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202122"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BC4879" w:rsidRPr="00C1199D" w:rsidRDefault="00BC4879"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BC4879" w:rsidRPr="00E91CA1" w:rsidRDefault="00BC4879"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BC4879" w:rsidRPr="00E91CA1" w:rsidRDefault="00BC4879"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BC4879" w:rsidRPr="00E91CA1" w:rsidRDefault="00BC4879"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BC4879" w:rsidRPr="00E91CA1" w:rsidRDefault="00BC4879"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7052E8" w:rsidRDefault="00BD15EC" w:rsidP="00BD15EC">
      <w:pPr>
        <w:pStyle w:val="Heading1"/>
      </w:pPr>
      <w:r>
        <w:rPr>
          <w:rtl/>
        </w:rPr>
        <w:t>مولانا لطف اللہ جہانگیری</w:t>
      </w:r>
      <w:r w:rsidR="00DE628E">
        <w:rPr>
          <w:rFonts w:hint="cs"/>
          <w:rtl/>
        </w:rPr>
        <w:t>ؒ</w:t>
      </w:r>
      <w:r>
        <w:rPr>
          <w:rFonts w:hint="cs"/>
          <w:rtl/>
        </w:rPr>
        <w:t xml:space="preserve"> کی سو</w:t>
      </w:r>
      <w:r w:rsidR="00DC7549">
        <w:rPr>
          <w:rFonts w:hint="cs"/>
          <w:rtl/>
        </w:rPr>
        <w:t>انح حیات اور تحریک ختم نبوت میں</w:t>
      </w:r>
      <w:r>
        <w:rPr>
          <w:rFonts w:hint="cs"/>
          <w:rtl/>
        </w:rPr>
        <w:t xml:space="preserve"> کردار</w:t>
      </w:r>
    </w:p>
    <w:p w:rsidR="009E575D" w:rsidRPr="00BD15EC" w:rsidRDefault="00F1054A" w:rsidP="009C7B0A">
      <w:pPr>
        <w:pStyle w:val="EnglishTitle"/>
      </w:pPr>
      <w:proofErr w:type="spellStart"/>
      <w:r w:rsidRPr="00D15982">
        <w:t>Mawlānā</w:t>
      </w:r>
      <w:proofErr w:type="spellEnd"/>
      <w:r w:rsidRPr="00D15982">
        <w:t xml:space="preserve"> </w:t>
      </w:r>
      <w:proofErr w:type="spellStart"/>
      <w:r w:rsidRPr="00D15982">
        <w:t>Lu</w:t>
      </w:r>
      <w:r w:rsidRPr="00D15982">
        <w:rPr>
          <w:rFonts w:ascii="Times New Roman" w:hAnsi="Times New Roman" w:cs="Times New Roman"/>
        </w:rPr>
        <w:t>ṭ</w:t>
      </w:r>
      <w:r w:rsidRPr="00D15982">
        <w:t>fullah</w:t>
      </w:r>
      <w:proofErr w:type="spellEnd"/>
      <w:r w:rsidRPr="00D15982">
        <w:t xml:space="preserve"> </w:t>
      </w:r>
      <w:proofErr w:type="spellStart"/>
      <w:r w:rsidR="00BD15EC" w:rsidRPr="004B2936">
        <w:t>Jah</w:t>
      </w:r>
      <w:r w:rsidRPr="00D15982">
        <w:t>ā</w:t>
      </w:r>
      <w:r w:rsidR="00BD15EC" w:rsidRPr="004B2936">
        <w:t>ng</w:t>
      </w:r>
      <w:r w:rsidRPr="00D15982">
        <w:t>ī</w:t>
      </w:r>
      <w:r w:rsidR="00BD15EC" w:rsidRPr="004B2936">
        <w:t>r</w:t>
      </w:r>
      <w:r w:rsidRPr="00D15982">
        <w:t>ī</w:t>
      </w:r>
      <w:r w:rsidR="00BD15EC" w:rsidRPr="004B2936">
        <w:t>’s</w:t>
      </w:r>
      <w:proofErr w:type="spellEnd"/>
      <w:r w:rsidR="00BD15EC" w:rsidRPr="004B2936">
        <w:t xml:space="preserve"> Biography and his </w:t>
      </w:r>
      <w:r w:rsidR="00B53125">
        <w:t>R</w:t>
      </w:r>
      <w:r w:rsidR="00BD15EC" w:rsidRPr="004B2936">
        <w:t xml:space="preserve">ole in the </w:t>
      </w:r>
      <w:proofErr w:type="spellStart"/>
      <w:r w:rsidR="00BD15EC" w:rsidRPr="004B2936">
        <w:t>Khatm</w:t>
      </w:r>
      <w:proofErr w:type="spellEnd"/>
      <w:r w:rsidR="00BD15EC" w:rsidRPr="004B2936">
        <w:t>-e-</w:t>
      </w:r>
      <w:proofErr w:type="spellStart"/>
      <w:r w:rsidR="00BD15EC" w:rsidRPr="004B2936">
        <w:t>Nab</w:t>
      </w:r>
      <w:r w:rsidR="009C7B0A">
        <w:t>ū</w:t>
      </w:r>
      <w:r w:rsidR="00BD15EC" w:rsidRPr="004B2936">
        <w:t>wat</w:t>
      </w:r>
      <w:proofErr w:type="spellEnd"/>
      <w:r w:rsidR="00DE628E" w:rsidRPr="00DE628E">
        <w:t xml:space="preserve"> </w:t>
      </w:r>
      <w:r w:rsidR="00DE628E" w:rsidRPr="004B2936">
        <w:t>Movement</w:t>
      </w:r>
    </w:p>
    <w:p w:rsidR="00C51474" w:rsidRDefault="00C51474" w:rsidP="00C51474">
      <w:pPr>
        <w:pStyle w:val="AuthorName"/>
      </w:pPr>
    </w:p>
    <w:p w:rsidR="00E25F6B" w:rsidRPr="007266EE" w:rsidRDefault="00BD15EC" w:rsidP="00E25F6B">
      <w:pPr>
        <w:pStyle w:val="AuthorName"/>
        <w:rPr>
          <w:vertAlign w:val="superscript"/>
        </w:rPr>
      </w:pPr>
      <w:r>
        <w:t>Qazi Abdul Manan</w:t>
      </w:r>
    </w:p>
    <w:p w:rsidR="00E25F6B" w:rsidRDefault="00BD15EC" w:rsidP="00BD15EC">
      <w:pPr>
        <w:pStyle w:val="Designation"/>
      </w:pPr>
      <w:r>
        <w:t>Ph.D Scholar</w:t>
      </w:r>
      <w:r w:rsidR="00E25F6B" w:rsidRPr="00E25F6B">
        <w:t>,</w:t>
      </w:r>
      <w:r w:rsidR="00E25F6B" w:rsidRPr="00B852BA">
        <w:t xml:space="preserve"> </w:t>
      </w:r>
      <w:r w:rsidR="00E25F6B">
        <w:t xml:space="preserve">Department of </w:t>
      </w:r>
      <w:r>
        <w:t>Sīrah</w:t>
      </w:r>
      <w:r w:rsidR="00E25F6B">
        <w:t xml:space="preserve"> Studies,</w:t>
      </w:r>
    </w:p>
    <w:p w:rsidR="00E25F6B" w:rsidRPr="00B852BA" w:rsidRDefault="00BD15EC" w:rsidP="00E25F6B">
      <w:pPr>
        <w:pStyle w:val="Designation"/>
      </w:pPr>
      <w:r>
        <w:t>University of Peshawar, Peshawar</w:t>
      </w:r>
    </w:p>
    <w:p w:rsidR="00E25F6B" w:rsidRPr="007266EE" w:rsidRDefault="00E25F6B" w:rsidP="00BD15EC">
      <w:pPr>
        <w:pStyle w:val="AuthorName"/>
      </w:pPr>
      <w:r w:rsidRPr="007266EE">
        <w:t xml:space="preserve">Dr. </w:t>
      </w:r>
      <w:r w:rsidR="00BD15EC">
        <w:t>Syed Mubarak Shah</w:t>
      </w:r>
    </w:p>
    <w:p w:rsidR="00E25F6B" w:rsidRDefault="00E25F6B" w:rsidP="00BD15EC">
      <w:pPr>
        <w:pStyle w:val="Designation"/>
      </w:pPr>
      <w:r w:rsidRPr="00E25F6B">
        <w:t>Ass</w:t>
      </w:r>
      <w:r w:rsidR="00BD15EC">
        <w:t>ociate</w:t>
      </w:r>
      <w:r w:rsidRPr="00E25F6B">
        <w:t xml:space="preserve"> Prof</w:t>
      </w:r>
      <w:r>
        <w:t>essor</w:t>
      </w:r>
      <w:r w:rsidRPr="00E25F6B">
        <w:t>,</w:t>
      </w:r>
      <w:r w:rsidRPr="0022315D">
        <w:t xml:space="preserve"> </w:t>
      </w:r>
      <w:r>
        <w:t>Department of Islamic Studies,</w:t>
      </w:r>
    </w:p>
    <w:p w:rsidR="00E25F6B" w:rsidRPr="0022315D" w:rsidRDefault="00202122" w:rsidP="00E25F6B">
      <w:pPr>
        <w:pStyle w:val="Designatio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8.3pt;margin-top:-.1pt;width:1in;height:1in;z-index:-251654144">
            <v:imagedata r:id="rId8" o:title="UR-07"/>
          </v:shape>
        </w:pict>
      </w:r>
      <w:r w:rsidR="00BD15EC">
        <w:t>University of Peshawar, Peshawar</w:t>
      </w:r>
    </w:p>
    <w:p w:rsidR="00595F68" w:rsidRDefault="00595F68" w:rsidP="00474FDE">
      <w:pPr>
        <w:bidi w:val="0"/>
        <w:ind w:firstLine="0"/>
        <w:rPr>
          <w:rFonts w:ascii="Book Antiqua" w:hAnsi="Book Antiqua"/>
          <w:sz w:val="18"/>
          <w:szCs w:val="18"/>
        </w:rPr>
      </w:pPr>
    </w:p>
    <w:p w:rsidR="00136AC8" w:rsidRPr="00B05C04" w:rsidRDefault="00136AC8" w:rsidP="00136AC8">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01-12-2020</w:t>
      </w:r>
    </w:p>
    <w:p w:rsidR="00136AC8" w:rsidRPr="00542331" w:rsidRDefault="00136AC8" w:rsidP="00136AC8">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FF66A7">
        <w:rPr>
          <w:rFonts w:ascii="Book Antiqua" w:hAnsi="Book Antiqua"/>
          <w:sz w:val="18"/>
          <w:szCs w:val="18"/>
        </w:rPr>
        <w:t>01-11-2020</w:t>
      </w:r>
    </w:p>
    <w:p w:rsidR="00907253" w:rsidRPr="00136AC8" w:rsidRDefault="00136AC8" w:rsidP="00136AC8">
      <w:pPr>
        <w:bidi w:val="0"/>
        <w:ind w:firstLine="0"/>
        <w:rPr>
          <w:rFonts w:ascii="Book Antiqua" w:hAnsi="Book Antiqua"/>
          <w:sz w:val="18"/>
          <w:szCs w:val="18"/>
        </w:rPr>
      </w:pPr>
      <w:r w:rsidRPr="00542331">
        <w:rPr>
          <w:rFonts w:ascii="Book Antiqua" w:hAnsi="Book Antiqua"/>
          <w:b/>
          <w:bCs/>
          <w:sz w:val="18"/>
          <w:szCs w:val="18"/>
        </w:rPr>
        <w:t>Received:</w:t>
      </w:r>
      <w:r>
        <w:rPr>
          <w:rFonts w:ascii="Book Antiqua" w:hAnsi="Book Antiqua"/>
          <w:sz w:val="18"/>
          <w:szCs w:val="18"/>
        </w:rPr>
        <w:t xml:space="preserve"> 31-07-2020</w:t>
      </w:r>
    </w:p>
    <w:p w:rsidR="002B6588" w:rsidRPr="0045252D" w:rsidRDefault="000B3230" w:rsidP="005500F9">
      <w:pPr>
        <w:pStyle w:val="NoSpacing"/>
        <w:jc w:val="center"/>
        <w:rPr>
          <w:b/>
          <w:bCs/>
          <w:u w:val="single"/>
        </w:rPr>
      </w:pPr>
      <w:r w:rsidRPr="0045252D">
        <w:rPr>
          <w:b/>
          <w:bCs/>
          <w:u w:val="single"/>
        </w:rPr>
        <w:t>Abstract</w:t>
      </w:r>
    </w:p>
    <w:p w:rsidR="0045252D" w:rsidRPr="00BD15EC" w:rsidRDefault="00DC7549" w:rsidP="00DC7549">
      <w:pPr>
        <w:pStyle w:val="NoSpacing"/>
      </w:pPr>
      <w:proofErr w:type="spellStart"/>
      <w:r w:rsidRPr="00DC7549">
        <w:t>Mawlānā</w:t>
      </w:r>
      <w:proofErr w:type="spellEnd"/>
      <w:r w:rsidRPr="00DC7549">
        <w:t xml:space="preserve"> </w:t>
      </w:r>
      <w:proofErr w:type="spellStart"/>
      <w:r w:rsidRPr="00DC7549">
        <w:t>Lu</w:t>
      </w:r>
      <w:r w:rsidRPr="00DC7549">
        <w:rPr>
          <w:rFonts w:ascii="Times New Roman" w:hAnsi="Times New Roman" w:cs="Times New Roman"/>
        </w:rPr>
        <w:t>ṭ</w:t>
      </w:r>
      <w:r w:rsidRPr="00DC7549">
        <w:t>fullah</w:t>
      </w:r>
      <w:proofErr w:type="spellEnd"/>
      <w:r w:rsidRPr="00DC7549">
        <w:t xml:space="preserve"> </w:t>
      </w:r>
      <w:proofErr w:type="spellStart"/>
      <w:r w:rsidRPr="00DC7549">
        <w:t>Jahāngīrī</w:t>
      </w:r>
      <w:proofErr w:type="spellEnd"/>
      <w:r w:rsidRPr="00DC7549">
        <w:t xml:space="preserve">, born on September 28, 1906, was a renowned scholar of Pakistan. He played a significant part in ceasing the role of </w:t>
      </w:r>
      <w:proofErr w:type="spellStart"/>
      <w:r w:rsidRPr="00DC7549">
        <w:t>Qadiyanis</w:t>
      </w:r>
      <w:proofErr w:type="spellEnd"/>
      <w:r w:rsidRPr="00DC7549">
        <w:t xml:space="preserve"> and declared them as non-Muslim in the Law of the Islamic Republic of Pakistan. He was the only son of</w:t>
      </w:r>
      <w:r>
        <w:t xml:space="preserve"> the famous religious scholar </w:t>
      </w:r>
      <w:proofErr w:type="spellStart"/>
      <w:r>
        <w:t>Maulana</w:t>
      </w:r>
      <w:proofErr w:type="spellEnd"/>
      <w:r>
        <w:t xml:space="preserve"> Abdul Haq. </w:t>
      </w:r>
      <w:proofErr w:type="spellStart"/>
      <w:r>
        <w:t>Maulana</w:t>
      </w:r>
      <w:proofErr w:type="spellEnd"/>
      <w:r>
        <w:t xml:space="preserve"> </w:t>
      </w:r>
      <w:proofErr w:type="spellStart"/>
      <w:r>
        <w:t>Lutfullah</w:t>
      </w:r>
      <w:proofErr w:type="spellEnd"/>
      <w:r>
        <w:t xml:space="preserve"> studied at the famous school </w:t>
      </w:r>
      <w:proofErr w:type="gramStart"/>
      <w:r>
        <w:t>The</w:t>
      </w:r>
      <w:proofErr w:type="gramEnd"/>
      <w:r>
        <w:t xml:space="preserve"> Darul Uloom </w:t>
      </w:r>
      <w:proofErr w:type="spellStart"/>
      <w:r>
        <w:t>Deoband</w:t>
      </w:r>
      <w:proofErr w:type="spellEnd"/>
      <w:r>
        <w:t xml:space="preserve">, Delhi. He taught at the Islamic University of </w:t>
      </w:r>
      <w:proofErr w:type="spellStart"/>
      <w:r>
        <w:t>Banori</w:t>
      </w:r>
      <w:proofErr w:type="spellEnd"/>
      <w:r>
        <w:t xml:space="preserve"> Town and he was entitled a Sheikh. He preached the Finality of Prophethood and became successful in it because at that time </w:t>
      </w:r>
      <w:proofErr w:type="spellStart"/>
      <w:r>
        <w:t>Qadiyaniyat</w:t>
      </w:r>
      <w:proofErr w:type="spellEnd"/>
      <w:r>
        <w:t xml:space="preserve"> was widespread in the region. In </w:t>
      </w:r>
      <w:proofErr w:type="gramStart"/>
      <w:r>
        <w:t>1953</w:t>
      </w:r>
      <w:proofErr w:type="gramEnd"/>
      <w:r>
        <w:t xml:space="preserve"> he was sent to Rawalpindi Jail. He played a vital role in Delhi </w:t>
      </w:r>
      <w:proofErr w:type="spellStart"/>
      <w:r>
        <w:t>Muradabad</w:t>
      </w:r>
      <w:proofErr w:type="spellEnd"/>
      <w:r>
        <w:t xml:space="preserve"> Dialogue as well as in the dialogue with </w:t>
      </w:r>
      <w:proofErr w:type="spellStart"/>
      <w:r>
        <w:t>Qadianis</w:t>
      </w:r>
      <w:proofErr w:type="spellEnd"/>
      <w:r>
        <w:t xml:space="preserve"> in the </w:t>
      </w:r>
      <w:proofErr w:type="spellStart"/>
      <w:r>
        <w:t>Zaida</w:t>
      </w:r>
      <w:proofErr w:type="spellEnd"/>
      <w:r>
        <w:t xml:space="preserve"> District in </w:t>
      </w:r>
      <w:proofErr w:type="spellStart"/>
      <w:r>
        <w:t>Swabi</w:t>
      </w:r>
      <w:proofErr w:type="spellEnd"/>
      <w:r>
        <w:t xml:space="preserve"> and also in the districts of</w:t>
      </w:r>
      <w:proofErr w:type="gramStart"/>
      <w:r>
        <w:t>  Mardan</w:t>
      </w:r>
      <w:proofErr w:type="gramEnd"/>
      <w:r>
        <w:t xml:space="preserve">. He also received the title of </w:t>
      </w:r>
      <w:proofErr w:type="spellStart"/>
      <w:r>
        <w:t>Lutfullah</w:t>
      </w:r>
      <w:proofErr w:type="spellEnd"/>
      <w:r>
        <w:t xml:space="preserve"> </w:t>
      </w:r>
      <w:proofErr w:type="spellStart"/>
      <w:r>
        <w:t>Peshawari</w:t>
      </w:r>
      <w:proofErr w:type="spellEnd"/>
      <w:r>
        <w:t xml:space="preserve"> by Sheikh </w:t>
      </w:r>
      <w:proofErr w:type="gramStart"/>
      <w:r>
        <w:t>ul</w:t>
      </w:r>
      <w:proofErr w:type="gramEnd"/>
      <w:r>
        <w:t xml:space="preserve"> </w:t>
      </w:r>
      <w:proofErr w:type="spellStart"/>
      <w:r>
        <w:t>Hadiths</w:t>
      </w:r>
      <w:proofErr w:type="spellEnd"/>
      <w:r>
        <w:t xml:space="preserve"> </w:t>
      </w:r>
      <w:proofErr w:type="spellStart"/>
      <w:r>
        <w:t>Maulana</w:t>
      </w:r>
      <w:proofErr w:type="spellEnd"/>
      <w:r>
        <w:t xml:space="preserve"> </w:t>
      </w:r>
      <w:proofErr w:type="spellStart"/>
      <w:r>
        <w:t>Zarwali</w:t>
      </w:r>
      <w:proofErr w:type="spellEnd"/>
      <w:r>
        <w:t xml:space="preserve"> khan. He </w:t>
      </w:r>
      <w:proofErr w:type="gramStart"/>
      <w:r>
        <w:t>was considered</w:t>
      </w:r>
      <w:proofErr w:type="gramEnd"/>
      <w:r>
        <w:t xml:space="preserve"> one of the famous scholars of the </w:t>
      </w:r>
      <w:proofErr w:type="spellStart"/>
      <w:r>
        <w:t>Deoband</w:t>
      </w:r>
      <w:proofErr w:type="spellEnd"/>
      <w:r>
        <w:t xml:space="preserve"> Era. He passed away on </w:t>
      </w:r>
      <w:proofErr w:type="gramStart"/>
      <w:r>
        <w:t>8</w:t>
      </w:r>
      <w:r>
        <w:rPr>
          <w:vertAlign w:val="superscript"/>
        </w:rPr>
        <w:t>th</w:t>
      </w:r>
      <w:proofErr w:type="gramEnd"/>
      <w:r>
        <w:t xml:space="preserve"> August 1983.</w:t>
      </w:r>
    </w:p>
    <w:p w:rsidR="005D6C22" w:rsidRDefault="0045252D" w:rsidP="00BD15EC">
      <w:pPr>
        <w:pStyle w:val="NoSpacing"/>
        <w:rPr>
          <w:noProof/>
          <w:lang w:bidi="ar-SA"/>
        </w:rPr>
      </w:pPr>
      <w:r>
        <w:rPr>
          <w:b/>
          <w:shd w:val="clear" w:color="auto" w:fill="FFFFFF"/>
        </w:rPr>
        <w:t>Key</w:t>
      </w:r>
      <w:r w:rsidRPr="00205087">
        <w:rPr>
          <w:b/>
          <w:shd w:val="clear" w:color="auto" w:fill="FFFFFF"/>
        </w:rPr>
        <w:t>word</w:t>
      </w:r>
      <w:r>
        <w:rPr>
          <w:b/>
          <w:shd w:val="clear" w:color="auto" w:fill="FFFFFF"/>
        </w:rPr>
        <w:t>s</w:t>
      </w:r>
      <w:r w:rsidRPr="00DF53FD">
        <w:rPr>
          <w:shd w:val="clear" w:color="auto" w:fill="FFFFFF"/>
        </w:rPr>
        <w:t xml:space="preserve">: </w:t>
      </w:r>
      <w:r>
        <w:rPr>
          <w:shd w:val="clear" w:color="auto" w:fill="FFFFFF"/>
        </w:rPr>
        <w:t xml:space="preserve"> </w:t>
      </w:r>
      <w:r w:rsidR="00BD15EC">
        <w:rPr>
          <w:shd w:val="clear" w:color="auto" w:fill="FFFFFF"/>
        </w:rPr>
        <w:t xml:space="preserve">introduction, finality of Prophethood, </w:t>
      </w:r>
      <w:proofErr w:type="spellStart"/>
      <w:r w:rsidR="00BD15EC">
        <w:rPr>
          <w:shd w:val="clear" w:color="auto" w:fill="FFFFFF"/>
        </w:rPr>
        <w:t>qadiyaniyat</w:t>
      </w:r>
      <w:proofErr w:type="spellEnd"/>
      <w:r w:rsidR="00BD15EC">
        <w:rPr>
          <w:shd w:val="clear" w:color="auto" w:fill="FFFFFF"/>
        </w:rPr>
        <w:t>, dialogue, debate, success</w:t>
      </w:r>
    </w:p>
    <w:p w:rsidR="00E25F6B" w:rsidRDefault="00E25F6B">
      <w:pPr>
        <w:widowControl/>
        <w:bidi w:val="0"/>
        <w:spacing w:after="200" w:line="276" w:lineRule="auto"/>
        <w:ind w:firstLine="0"/>
        <w:jc w:val="left"/>
        <w:rPr>
          <w:bCs/>
          <w:rtl/>
        </w:rPr>
      </w:pPr>
      <w:r>
        <w:rPr>
          <w:rtl/>
        </w:rPr>
        <w:br w:type="page"/>
      </w:r>
    </w:p>
    <w:p w:rsidR="00B31603" w:rsidRPr="00B31603" w:rsidRDefault="00B31603" w:rsidP="00B31603">
      <w:pPr>
        <w:pStyle w:val="Heading2"/>
        <w:rPr>
          <w:rStyle w:val="Heading2Char"/>
        </w:rPr>
      </w:pPr>
      <w:r w:rsidRPr="00A7257B">
        <w:rPr>
          <w:rFonts w:hint="cs"/>
          <w:rtl/>
        </w:rPr>
        <w:lastRenderedPageBreak/>
        <w:t xml:space="preserve">تعارف اور اہمیت </w:t>
      </w:r>
      <w:r>
        <w:rPr>
          <w:rFonts w:hint="cs"/>
          <w:rtl/>
        </w:rPr>
        <w:t>ِ</w:t>
      </w:r>
      <w:r w:rsidRPr="00A7257B">
        <w:rPr>
          <w:rFonts w:hint="cs"/>
          <w:rtl/>
        </w:rPr>
        <w:t>موضوع:</w:t>
      </w:r>
      <w:r w:rsidRPr="0076012E">
        <w:rPr>
          <w:rFonts w:hint="cs"/>
          <w:noProof/>
          <w:sz w:val="36"/>
          <w:szCs w:val="36"/>
          <w:rtl/>
        </w:rPr>
        <w:t xml:space="preserve"> </w:t>
      </w:r>
    </w:p>
    <w:p w:rsidR="00B31603" w:rsidRDefault="00B31603" w:rsidP="00DE628E">
      <w:pPr>
        <w:rPr>
          <w:rtl/>
        </w:rPr>
      </w:pPr>
      <w:r>
        <w:rPr>
          <w:rFonts w:hint="cs"/>
          <w:rtl/>
        </w:rPr>
        <w:t xml:space="preserve">برصغیر پاک وہند کی مشہور دینی و علمی درس گاہ دارالعلوم دیوبند کے </w:t>
      </w:r>
      <w:r w:rsidR="00DE628E">
        <w:rPr>
          <w:rFonts w:hint="cs"/>
          <w:rtl/>
        </w:rPr>
        <w:t xml:space="preserve">فاضل </w:t>
      </w:r>
      <w:r>
        <w:rPr>
          <w:rFonts w:hint="cs"/>
          <w:rtl/>
        </w:rPr>
        <w:t>مولانا لطف اللہ جہانگیری</w:t>
      </w:r>
      <w:r w:rsidR="00DE628E">
        <w:rPr>
          <w:rFonts w:hint="cs"/>
          <w:rtl/>
        </w:rPr>
        <w:t>ؒ</w:t>
      </w:r>
      <w:r>
        <w:rPr>
          <w:rFonts w:hint="cs"/>
          <w:rtl/>
        </w:rPr>
        <w:t xml:space="preserve"> </w:t>
      </w:r>
      <w:r w:rsidR="00DE628E">
        <w:rPr>
          <w:rFonts w:hint="cs"/>
          <w:rtl/>
        </w:rPr>
        <w:t>خیبر پختونخوا</w:t>
      </w:r>
      <w:r>
        <w:rPr>
          <w:rFonts w:hint="cs"/>
          <w:rtl/>
        </w:rPr>
        <w:t xml:space="preserve"> </w:t>
      </w:r>
      <w:r w:rsidR="00DE628E">
        <w:rPr>
          <w:rFonts w:hint="cs"/>
          <w:rtl/>
        </w:rPr>
        <w:t xml:space="preserve">بالخصوص ضلع نوشہرہ </w:t>
      </w:r>
      <w:r>
        <w:rPr>
          <w:rFonts w:hint="cs"/>
          <w:rtl/>
        </w:rPr>
        <w:t>کے جید عُلماء میں شمار    ہوتے تھے۔</w:t>
      </w:r>
      <w:r w:rsidR="00DE628E">
        <w:rPr>
          <w:rFonts w:hint="cs"/>
          <w:rtl/>
        </w:rPr>
        <w:t>آ</w:t>
      </w:r>
      <w:r>
        <w:rPr>
          <w:rFonts w:hint="cs"/>
          <w:rtl/>
        </w:rPr>
        <w:t xml:space="preserve">پ کا گھرانہ </w:t>
      </w:r>
      <w:r w:rsidR="00DE628E">
        <w:rPr>
          <w:rFonts w:hint="cs"/>
          <w:rtl/>
        </w:rPr>
        <w:t xml:space="preserve">ایک </w:t>
      </w:r>
      <w:r>
        <w:rPr>
          <w:rFonts w:hint="cs"/>
          <w:rtl/>
        </w:rPr>
        <w:t xml:space="preserve">علمی گھرانہ تھا تاہم ایک چھوٹے گاؤں میں رہائش کی وجہ سے </w:t>
      </w:r>
      <w:r w:rsidR="00DE628E">
        <w:rPr>
          <w:rFonts w:hint="cs"/>
          <w:rtl/>
        </w:rPr>
        <w:t>آ</w:t>
      </w:r>
      <w:r>
        <w:rPr>
          <w:rFonts w:hint="cs"/>
          <w:rtl/>
        </w:rPr>
        <w:t>پ</w:t>
      </w:r>
      <w:r w:rsidR="00DE628E">
        <w:rPr>
          <w:rFonts w:hint="cs"/>
          <w:rtl/>
        </w:rPr>
        <w:t xml:space="preserve"> کے آباؤاجدادکو شہرت نہ مل سکی </w:t>
      </w:r>
      <w:r>
        <w:rPr>
          <w:rFonts w:hint="cs"/>
          <w:rtl/>
        </w:rPr>
        <w:t xml:space="preserve">جس کی وجہ سے بہت کم لوگ </w:t>
      </w:r>
      <w:r w:rsidR="00DE628E">
        <w:rPr>
          <w:rFonts w:hint="cs"/>
          <w:rtl/>
        </w:rPr>
        <w:t>آ</w:t>
      </w:r>
      <w:r>
        <w:rPr>
          <w:rFonts w:hint="cs"/>
          <w:rtl/>
        </w:rPr>
        <w:t>پ کے خاندان سے متعارف ہوئے۔</w:t>
      </w:r>
    </w:p>
    <w:p w:rsidR="00B31603" w:rsidRDefault="00B31603" w:rsidP="00DE628E">
      <w:pPr>
        <w:rPr>
          <w:rtl/>
        </w:rPr>
      </w:pPr>
      <w:r>
        <w:rPr>
          <w:rFonts w:hint="cs"/>
          <w:rtl/>
        </w:rPr>
        <w:t xml:space="preserve">"تحریک ختم نبوت میں منتخب عُلماء خیبر پختونخوا   کا کردار اور اس کے معاشرتی اثرات کا تحقیقی جائزہ " کے موضوع پر سیرت سٹڈی ڈیپارٹمنٹ پشاور یونیورسٹی سے پی۔ایچ۔ڈی کا مقالہ تحریر </w:t>
      </w:r>
      <w:r w:rsidR="00DE628E">
        <w:rPr>
          <w:rFonts w:hint="cs"/>
          <w:rtl/>
        </w:rPr>
        <w:t xml:space="preserve">کرنے کے دوران </w:t>
      </w:r>
      <w:r>
        <w:rPr>
          <w:rFonts w:hint="cs"/>
          <w:rtl/>
        </w:rPr>
        <w:t xml:space="preserve">تحریک ختم نبوت کے حوالے سے </w:t>
      </w:r>
      <w:r w:rsidR="00DE628E">
        <w:rPr>
          <w:rFonts w:hint="cs"/>
          <w:rtl/>
        </w:rPr>
        <w:t xml:space="preserve">آپ کی </w:t>
      </w:r>
      <w:r>
        <w:rPr>
          <w:rFonts w:hint="cs"/>
          <w:rtl/>
        </w:rPr>
        <w:t xml:space="preserve">پوشیدہ خدمات اور کردار سامنے </w:t>
      </w:r>
      <w:r w:rsidR="00DE628E">
        <w:rPr>
          <w:rFonts w:hint="cs"/>
          <w:rtl/>
        </w:rPr>
        <w:t>آ</w:t>
      </w:r>
      <w:r>
        <w:rPr>
          <w:rFonts w:hint="cs"/>
          <w:rtl/>
        </w:rPr>
        <w:t xml:space="preserve">یا۔ </w:t>
      </w:r>
      <w:r w:rsidR="00DE628E">
        <w:rPr>
          <w:rFonts w:hint="cs"/>
          <w:rtl/>
        </w:rPr>
        <w:t xml:space="preserve">آپ نے اپنے علاقے میں، جہاں قادیانیت کا دور  </w:t>
      </w:r>
      <w:r>
        <w:rPr>
          <w:rFonts w:hint="cs"/>
          <w:rtl/>
        </w:rPr>
        <w:t xml:space="preserve"> دورہ تھا</w:t>
      </w:r>
      <w:r w:rsidR="00DE628E">
        <w:rPr>
          <w:rFonts w:hint="cs"/>
          <w:rtl/>
        </w:rPr>
        <w:t>،</w:t>
      </w:r>
      <w:r>
        <w:rPr>
          <w:rFonts w:hint="cs"/>
          <w:rtl/>
        </w:rPr>
        <w:t xml:space="preserve"> دینِ اسلام اور عقیدہ ختم نبوت کی ترویج میں اہم کردار ادا کیا</w:t>
      </w:r>
      <w:r w:rsidR="00DE628E">
        <w:rPr>
          <w:rFonts w:hint="cs"/>
          <w:rtl/>
        </w:rPr>
        <w:t xml:space="preserve"> </w:t>
      </w:r>
      <w:r>
        <w:rPr>
          <w:rFonts w:hint="cs"/>
          <w:rtl/>
        </w:rPr>
        <w:t xml:space="preserve">جو صرف تحریر و تقریر تک محدود </w:t>
      </w:r>
      <w:r w:rsidR="00DE628E">
        <w:rPr>
          <w:rFonts w:hint="cs"/>
          <w:rtl/>
        </w:rPr>
        <w:t xml:space="preserve">نہ </w:t>
      </w:r>
      <w:r>
        <w:rPr>
          <w:rFonts w:hint="cs"/>
          <w:rtl/>
        </w:rPr>
        <w:t>تھا</w:t>
      </w:r>
      <w:r w:rsidR="00DE628E">
        <w:rPr>
          <w:rFonts w:hint="cs"/>
          <w:rtl/>
        </w:rPr>
        <w:t xml:space="preserve"> </w:t>
      </w:r>
      <w:r>
        <w:rPr>
          <w:rFonts w:hint="cs"/>
          <w:rtl/>
        </w:rPr>
        <w:t xml:space="preserve">بلکہ مناظرانہ طور پر </w:t>
      </w:r>
      <w:r w:rsidR="00DE628E">
        <w:rPr>
          <w:rFonts w:hint="cs"/>
          <w:rtl/>
        </w:rPr>
        <w:t>آ</w:t>
      </w:r>
      <w:r>
        <w:rPr>
          <w:rFonts w:hint="cs"/>
          <w:rtl/>
        </w:rPr>
        <w:t>پ نے اس باط</w:t>
      </w:r>
      <w:r w:rsidR="00DE628E">
        <w:rPr>
          <w:rFonts w:hint="cs"/>
          <w:rtl/>
        </w:rPr>
        <w:t xml:space="preserve">ل فرقے کا سدباب کرنے کی کوشش کی </w:t>
      </w:r>
      <w:r>
        <w:rPr>
          <w:rFonts w:hint="cs"/>
          <w:rtl/>
        </w:rPr>
        <w:t xml:space="preserve">جس میں </w:t>
      </w:r>
      <w:r w:rsidR="00DE628E">
        <w:rPr>
          <w:rFonts w:hint="cs"/>
          <w:rtl/>
        </w:rPr>
        <w:t>آ</w:t>
      </w:r>
      <w:r>
        <w:rPr>
          <w:rFonts w:hint="cs"/>
          <w:rtl/>
        </w:rPr>
        <w:t>پ کو اللہ تعالیٰ نے کامیابی و نصرت عطافرمائی۔</w:t>
      </w:r>
    </w:p>
    <w:p w:rsidR="00B31603" w:rsidRDefault="00DE628E" w:rsidP="00DE628E">
      <w:r>
        <w:rPr>
          <w:rFonts w:hint="cs"/>
          <w:rtl/>
        </w:rPr>
        <w:t xml:space="preserve">آپ نے </w:t>
      </w:r>
      <w:r w:rsidR="00B31603">
        <w:rPr>
          <w:rFonts w:hint="cs"/>
          <w:rtl/>
        </w:rPr>
        <w:t>ا پنے عہد میں قادیانیت کے خلاف مناظرانہ کردار ادا کیا</w:t>
      </w:r>
      <w:r>
        <w:rPr>
          <w:rFonts w:hint="cs"/>
          <w:rtl/>
        </w:rPr>
        <w:t xml:space="preserve"> </w:t>
      </w:r>
      <w:r w:rsidR="00B31603">
        <w:rPr>
          <w:rFonts w:hint="cs"/>
          <w:rtl/>
        </w:rPr>
        <w:t>اورعقیدہ  ختم ِنبوت سے عوام کو روشناس کر</w:t>
      </w:r>
      <w:r>
        <w:rPr>
          <w:rFonts w:hint="cs"/>
          <w:rtl/>
        </w:rPr>
        <w:t>انے کے لئ</w:t>
      </w:r>
      <w:r w:rsidR="00B31603">
        <w:rPr>
          <w:rFonts w:hint="cs"/>
          <w:rtl/>
        </w:rPr>
        <w:t>ے شب و</w:t>
      </w:r>
      <w:r>
        <w:rPr>
          <w:rFonts w:hint="cs"/>
          <w:rtl/>
        </w:rPr>
        <w:t xml:space="preserve"> روز محنت کی اور</w:t>
      </w:r>
      <w:r w:rsidR="00B31603">
        <w:rPr>
          <w:rFonts w:hint="cs"/>
          <w:rtl/>
        </w:rPr>
        <w:t xml:space="preserve"> اس با</w:t>
      </w:r>
      <w:r>
        <w:rPr>
          <w:rFonts w:hint="cs"/>
          <w:rtl/>
        </w:rPr>
        <w:t>طل عقیدے کے خلاف جہاد کا عَلم ب</w:t>
      </w:r>
      <w:r w:rsidR="00B31603">
        <w:rPr>
          <w:rFonts w:hint="cs"/>
          <w:rtl/>
        </w:rPr>
        <w:t>لند کیا۔</w:t>
      </w:r>
      <w:r>
        <w:rPr>
          <w:rFonts w:hint="cs"/>
          <w:rtl/>
        </w:rPr>
        <w:t xml:space="preserve"> آپ ان ع</w:t>
      </w:r>
      <w:r w:rsidR="00B31603">
        <w:rPr>
          <w:rFonts w:hint="cs"/>
          <w:rtl/>
        </w:rPr>
        <w:t xml:space="preserve">لمائے حق </w:t>
      </w:r>
      <w:r>
        <w:rPr>
          <w:rFonts w:hint="cs"/>
          <w:rtl/>
        </w:rPr>
        <w:t xml:space="preserve">میں سے </w:t>
      </w:r>
      <w:r w:rsidR="00B31603">
        <w:rPr>
          <w:rFonts w:hint="cs"/>
          <w:rtl/>
        </w:rPr>
        <w:t>ہیں</w:t>
      </w:r>
      <w:r>
        <w:rPr>
          <w:rFonts w:hint="cs"/>
          <w:rtl/>
        </w:rPr>
        <w:t xml:space="preserve"> </w:t>
      </w:r>
      <w:r w:rsidR="00B31603">
        <w:rPr>
          <w:rFonts w:hint="cs"/>
          <w:rtl/>
        </w:rPr>
        <w:t>جن کی مشترکہ  کوششوں کی وجہ سے قادیانیوں کو اسلامی جمہوریہ پاکستان کے آئین  میں غیر مسلم قرار دیا جاچکا ہے اور اب کوئی قادیانی کسی</w:t>
      </w:r>
      <w:r>
        <w:rPr>
          <w:rFonts w:hint="cs"/>
          <w:rtl/>
        </w:rPr>
        <w:t xml:space="preserve"> بھی ک</w:t>
      </w:r>
      <w:r w:rsidR="00B31603">
        <w:rPr>
          <w:rFonts w:hint="cs"/>
          <w:rtl/>
        </w:rPr>
        <w:t xml:space="preserve">لیدی عہدے پر براجمان نہیں ہوسکتا۔ </w:t>
      </w:r>
    </w:p>
    <w:p w:rsidR="00B31603" w:rsidRPr="00E21EFD" w:rsidRDefault="00B31603" w:rsidP="000320DE">
      <w:pPr>
        <w:pStyle w:val="Heading2"/>
        <w:rPr>
          <w:sz w:val="36"/>
          <w:szCs w:val="36"/>
          <w:rtl/>
        </w:rPr>
      </w:pPr>
      <w:r>
        <w:rPr>
          <w:rFonts w:hint="cs"/>
          <w:rtl/>
        </w:rPr>
        <w:t>سابقہ تحقیقی کام کا جائزہ:</w:t>
      </w:r>
    </w:p>
    <w:p w:rsidR="00B31603" w:rsidRPr="003F240D" w:rsidRDefault="00DE628E" w:rsidP="00D32877">
      <w:pPr>
        <w:rPr>
          <w:rtl/>
        </w:rPr>
      </w:pPr>
      <w:r>
        <w:rPr>
          <w:rFonts w:hint="cs"/>
          <w:rtl/>
        </w:rPr>
        <w:t>پاکستان کی مشہور</w:t>
      </w:r>
      <w:r w:rsidR="00B31603" w:rsidRPr="003F240D">
        <w:rPr>
          <w:rFonts w:hint="cs"/>
          <w:rtl/>
        </w:rPr>
        <w:t xml:space="preserve"> دینی درسگاہوں کے مجلات "ماہنامہ الحق" اور "ماہنامہ بینات" میں </w:t>
      </w:r>
      <w:r>
        <w:rPr>
          <w:rFonts w:hint="cs"/>
          <w:rtl/>
        </w:rPr>
        <w:t>آ</w:t>
      </w:r>
      <w:r w:rsidR="00B31603" w:rsidRPr="003F240D">
        <w:rPr>
          <w:rFonts w:hint="cs"/>
          <w:rtl/>
        </w:rPr>
        <w:t>پ کی وفات کا ذکر کیا گیا</w:t>
      </w:r>
      <w:r>
        <w:rPr>
          <w:rFonts w:hint="cs"/>
          <w:rtl/>
        </w:rPr>
        <w:t xml:space="preserve"> ہے</w:t>
      </w:r>
      <w:r w:rsidR="00B31603" w:rsidRPr="003F240D">
        <w:rPr>
          <w:rFonts w:hint="cs"/>
          <w:rtl/>
        </w:rPr>
        <w:t>۔</w:t>
      </w:r>
      <w:r>
        <w:rPr>
          <w:rFonts w:hint="cs"/>
          <w:rtl/>
        </w:rPr>
        <w:t xml:space="preserve"> </w:t>
      </w:r>
      <w:r w:rsidR="00B31603" w:rsidRPr="003F240D">
        <w:rPr>
          <w:rFonts w:hint="cs"/>
          <w:rtl/>
        </w:rPr>
        <w:t>ماہنامہ الحق اکوڑہ خٹک می</w:t>
      </w:r>
      <w:r w:rsidR="00B31603">
        <w:rPr>
          <w:rFonts w:hint="cs"/>
          <w:rtl/>
        </w:rPr>
        <w:t xml:space="preserve">ں مولانا سمیع الحق </w:t>
      </w:r>
      <w:r>
        <w:rPr>
          <w:rFonts w:hint="cs"/>
          <w:rtl/>
        </w:rPr>
        <w:t xml:space="preserve">شہید </w:t>
      </w:r>
      <w:r w:rsidR="00B31603">
        <w:rPr>
          <w:rFonts w:hint="cs"/>
          <w:rtl/>
        </w:rPr>
        <w:t xml:space="preserve">نے بحیثیّت  مدیر اداریئے  میں </w:t>
      </w:r>
      <w:r>
        <w:rPr>
          <w:rFonts w:hint="cs"/>
          <w:rtl/>
        </w:rPr>
        <w:t>آ</w:t>
      </w:r>
      <w:r w:rsidR="00B31603">
        <w:rPr>
          <w:rFonts w:hint="cs"/>
          <w:rtl/>
        </w:rPr>
        <w:t>پ کی</w:t>
      </w:r>
      <w:r w:rsidR="00B31603" w:rsidRPr="003F240D">
        <w:rPr>
          <w:rFonts w:hint="cs"/>
          <w:rtl/>
        </w:rPr>
        <w:t xml:space="preserve"> وفات پر گہرے افسوس کا اظہار کیا</w:t>
      </w:r>
      <w:r>
        <w:rPr>
          <w:rFonts w:hint="cs"/>
          <w:rtl/>
        </w:rPr>
        <w:t xml:space="preserve">، </w:t>
      </w:r>
      <w:r w:rsidR="00B31603" w:rsidRPr="003F240D">
        <w:rPr>
          <w:rFonts w:hint="cs"/>
          <w:rtl/>
        </w:rPr>
        <w:t>جبکہ ماہنامہ بینات بنوری ٹاؤن کراچی نے مولانا زرولی خان کا ایک تفصیلی مضمون شائع کیا</w:t>
      </w:r>
      <w:r>
        <w:rPr>
          <w:rFonts w:hint="cs"/>
          <w:rtl/>
        </w:rPr>
        <w:t xml:space="preserve"> ہے</w:t>
      </w:r>
      <w:r w:rsidR="00B31603" w:rsidRPr="003F240D">
        <w:rPr>
          <w:rFonts w:hint="cs"/>
          <w:rtl/>
        </w:rPr>
        <w:t>۔</w:t>
      </w:r>
      <w:r>
        <w:rPr>
          <w:rFonts w:hint="cs"/>
          <w:rtl/>
        </w:rPr>
        <w:t xml:space="preserve">نیز </w:t>
      </w:r>
      <w:r w:rsidR="00B31603" w:rsidRPr="003F240D">
        <w:rPr>
          <w:rFonts w:hint="cs"/>
          <w:rtl/>
        </w:rPr>
        <w:t xml:space="preserve">مولانا بنوریؒ کے قریبی ساتھی ہونے کے حوالے سے </w:t>
      </w:r>
      <w:r w:rsidR="00B31603">
        <w:rPr>
          <w:rFonts w:hint="cs"/>
          <w:rtl/>
        </w:rPr>
        <w:t xml:space="preserve"> </w:t>
      </w:r>
      <w:r>
        <w:rPr>
          <w:rFonts w:hint="cs"/>
          <w:rtl/>
        </w:rPr>
        <w:t>آ</w:t>
      </w:r>
      <w:r w:rsidR="00B31603">
        <w:rPr>
          <w:rFonts w:hint="cs"/>
          <w:rtl/>
        </w:rPr>
        <w:t xml:space="preserve">پ نے </w:t>
      </w:r>
      <w:r w:rsidR="00B31603" w:rsidRPr="003F240D">
        <w:rPr>
          <w:rFonts w:hint="cs"/>
          <w:rtl/>
        </w:rPr>
        <w:t xml:space="preserve">بنوری نمبر میں </w:t>
      </w:r>
      <w:r w:rsidR="00D32877">
        <w:rPr>
          <w:rFonts w:hint="cs"/>
          <w:rtl/>
        </w:rPr>
        <w:t xml:space="preserve">ایک </w:t>
      </w:r>
      <w:r w:rsidR="00B31603" w:rsidRPr="003F240D">
        <w:rPr>
          <w:rFonts w:hint="cs"/>
          <w:rtl/>
        </w:rPr>
        <w:t>مضمون تحریر کیا</w:t>
      </w:r>
      <w:r w:rsidR="00D32877">
        <w:rPr>
          <w:rFonts w:hint="cs"/>
          <w:rtl/>
        </w:rPr>
        <w:t xml:space="preserve">، </w:t>
      </w:r>
      <w:r w:rsidR="00B31603" w:rsidRPr="003F240D">
        <w:rPr>
          <w:rFonts w:hint="cs"/>
          <w:rtl/>
        </w:rPr>
        <w:t>جس میں مولانا بنوریؒ کے حالات کے ساتھ س</w:t>
      </w:r>
      <w:r w:rsidR="00D32877">
        <w:rPr>
          <w:rFonts w:hint="cs"/>
          <w:rtl/>
        </w:rPr>
        <w:t>اتھ اپنے اہم واقعات بھی ذکر ک</w:t>
      </w:r>
      <w:r w:rsidR="00B31603">
        <w:rPr>
          <w:rFonts w:hint="cs"/>
          <w:rtl/>
        </w:rPr>
        <w:t>ئے</w:t>
      </w:r>
      <w:r w:rsidR="00D32877">
        <w:rPr>
          <w:rFonts w:hint="cs"/>
          <w:rtl/>
        </w:rPr>
        <w:t xml:space="preserve"> ہیں</w:t>
      </w:r>
      <w:r w:rsidR="00B31603">
        <w:rPr>
          <w:rFonts w:hint="cs"/>
          <w:rtl/>
        </w:rPr>
        <w:t>،</w:t>
      </w:r>
      <w:r w:rsidR="00B31603" w:rsidRPr="003F240D">
        <w:rPr>
          <w:rFonts w:hint="cs"/>
          <w:rtl/>
        </w:rPr>
        <w:t>جس سے اس مقالے کی تحریر میں استفادہ کیا گیا ہے۔</w:t>
      </w:r>
    </w:p>
    <w:p w:rsidR="00B31603" w:rsidRPr="003F240D" w:rsidRDefault="00B31603" w:rsidP="000320DE">
      <w:pPr>
        <w:pStyle w:val="Heading2"/>
        <w:rPr>
          <w:rtl/>
        </w:rPr>
      </w:pPr>
      <w:r w:rsidRPr="000320DE">
        <w:rPr>
          <w:rFonts w:hint="cs"/>
          <w:rtl/>
        </w:rPr>
        <w:t>بنیادی سوالات تحقیق</w:t>
      </w:r>
      <w:r w:rsidRPr="003F240D">
        <w:rPr>
          <w:rFonts w:hint="cs"/>
          <w:rtl/>
        </w:rPr>
        <w:t xml:space="preserve">: </w:t>
      </w:r>
    </w:p>
    <w:p w:rsidR="00D32877" w:rsidRDefault="00D32877" w:rsidP="00D32877">
      <w:pPr>
        <w:pStyle w:val="NumberingText"/>
      </w:pPr>
      <w:r>
        <w:rPr>
          <w:rFonts w:hint="cs"/>
          <w:rtl/>
        </w:rPr>
        <w:t>مولانا لطف اللہ جہانگیریؒ کون تھے اور ان سے کسبِ فیض کرنے والے افراد کون ہیں؟</w:t>
      </w:r>
    </w:p>
    <w:p w:rsidR="00B31603" w:rsidRDefault="00D32877" w:rsidP="00D32877">
      <w:pPr>
        <w:pStyle w:val="NumberingText"/>
        <w:rPr>
          <w:rtl/>
        </w:rPr>
      </w:pPr>
      <w:r>
        <w:rPr>
          <w:rFonts w:hint="cs"/>
          <w:rtl/>
        </w:rPr>
        <w:t>تحریک ختم نبوت میں مولانا لطف اللہ جہانگیریؒ نے کیا کردار ادا کیا اور اس کے معاشرے پر کیا اثرات مرتب ہوئے؟</w:t>
      </w:r>
    </w:p>
    <w:p w:rsidR="00B31603" w:rsidRDefault="00B31603" w:rsidP="000320DE">
      <w:pPr>
        <w:pStyle w:val="Heading2"/>
        <w:rPr>
          <w:rtl/>
        </w:rPr>
      </w:pPr>
      <w:r w:rsidRPr="003F240D">
        <w:rPr>
          <w:rFonts w:hint="cs"/>
          <w:rtl/>
        </w:rPr>
        <w:t>منہج تحقیق:</w:t>
      </w:r>
    </w:p>
    <w:p w:rsidR="00B31603" w:rsidRDefault="00D32877" w:rsidP="00D32877">
      <w:pPr>
        <w:rPr>
          <w:rtl/>
        </w:rPr>
      </w:pPr>
      <w:r>
        <w:rPr>
          <w:rFonts w:hint="cs"/>
          <w:rtl/>
        </w:rPr>
        <w:t>مولانا لطف اللہ جہانگیریؒ کے سوانحی حالات نامکمل ہونے کی وجہ سے بعض علماء سے ملاقاتیں کر کے ان امور کو سامنے لایا گیا ہے جو کسی کتاب یا مقالے میں موجود نہیں ہیں نیز مقالہ کو تین ابحاث میں تقسیم کیا گیا ہے جس میں تحریک ختم نبوت کی اہمیت، مولانا لطف اللہ جہانگیریؒ کے حالاتِ زندگی اور آپ کے مناظروں کا تذکرہ کیا گیا ہے۔</w:t>
      </w:r>
    </w:p>
    <w:p w:rsidR="00B31603" w:rsidRDefault="00B31603" w:rsidP="00B31603">
      <w:pPr>
        <w:pStyle w:val="Heading2"/>
        <w:rPr>
          <w:rtl/>
        </w:rPr>
      </w:pPr>
      <w:r>
        <w:rPr>
          <w:rFonts w:hint="cs"/>
          <w:rtl/>
        </w:rPr>
        <w:t xml:space="preserve">عقیدہ </w:t>
      </w:r>
      <w:r>
        <w:rPr>
          <w:rtl/>
        </w:rPr>
        <w:t xml:space="preserve">ختم نبوت </w:t>
      </w:r>
      <w:r>
        <w:rPr>
          <w:rFonts w:hint="cs"/>
          <w:rtl/>
        </w:rPr>
        <w:t>کی اہمیت</w:t>
      </w:r>
      <w:r>
        <w:rPr>
          <w:rtl/>
        </w:rPr>
        <w:t xml:space="preserve">: </w:t>
      </w:r>
    </w:p>
    <w:p w:rsidR="00B31603" w:rsidRPr="009478EB" w:rsidRDefault="00B31603" w:rsidP="0057055D">
      <w:pPr>
        <w:rPr>
          <w:rtl/>
        </w:rPr>
      </w:pPr>
      <w:r w:rsidRPr="00B31603">
        <w:rPr>
          <w:rFonts w:hint="cs"/>
          <w:rtl/>
        </w:rPr>
        <w:t xml:space="preserve">ختم نبوت اسلامی عقیدےکا ایک بنیادی رکن </w:t>
      </w:r>
      <w:r w:rsidRPr="009478EB">
        <w:rPr>
          <w:rFonts w:hint="cs"/>
          <w:rtl/>
        </w:rPr>
        <w:t>ہے  اور توحید کے بعداسلام کی پوری عمارت اس پر کھڑی ہے</w:t>
      </w:r>
      <w:r w:rsidR="0057055D">
        <w:rPr>
          <w:rFonts w:hint="cs"/>
          <w:rtl/>
        </w:rPr>
        <w:t>۔</w:t>
      </w:r>
      <w:r w:rsidRPr="009478EB">
        <w:rPr>
          <w:rFonts w:hint="cs"/>
          <w:rtl/>
        </w:rPr>
        <w:t xml:space="preserve"> اسلام میں </w:t>
      </w:r>
      <w:r w:rsidR="0057055D">
        <w:rPr>
          <w:rFonts w:hint="cs"/>
          <w:rtl/>
        </w:rPr>
        <w:lastRenderedPageBreak/>
        <w:t xml:space="preserve">اس کا مفہوم یہ ہے کہ </w:t>
      </w:r>
      <w:r w:rsidRPr="009478EB">
        <w:rPr>
          <w:rFonts w:hint="cs"/>
          <w:rtl/>
        </w:rPr>
        <w:t>ہدایت کا وہ سلسلہ جو انبیاء ورُسل کے ذریعے اللہ تعالیٰ نے حضرت آدم</w:t>
      </w:r>
      <w:r w:rsidR="0057055D">
        <w:rPr>
          <w:rFonts w:hint="cs"/>
          <w:rtl/>
        </w:rPr>
        <w:t>ؑ</w:t>
      </w:r>
      <w:r w:rsidRPr="009478EB">
        <w:rPr>
          <w:rFonts w:hint="cs"/>
          <w:rtl/>
        </w:rPr>
        <w:t xml:space="preserve"> سے شروع کیا تھا</w:t>
      </w:r>
      <w:r>
        <w:rPr>
          <w:rFonts w:hint="cs"/>
          <w:rtl/>
        </w:rPr>
        <w:t xml:space="preserve">،حضرت محمدﷺ  پر </w:t>
      </w:r>
      <w:r w:rsidRPr="009478EB">
        <w:rPr>
          <w:rFonts w:hint="cs"/>
          <w:rtl/>
        </w:rPr>
        <w:t>ا</w:t>
      </w:r>
      <w:r>
        <w:rPr>
          <w:rFonts w:hint="cs"/>
          <w:rtl/>
        </w:rPr>
        <w:t>ُ</w:t>
      </w:r>
      <w:r w:rsidRPr="009478EB">
        <w:rPr>
          <w:rFonts w:hint="cs"/>
          <w:rtl/>
        </w:rPr>
        <w:t xml:space="preserve">س کی تکمیل ہوگئی ہے۔ </w:t>
      </w:r>
    </w:p>
    <w:p w:rsidR="00B31603" w:rsidRPr="000320DE" w:rsidRDefault="00B31603" w:rsidP="0057055D">
      <w:pPr>
        <w:rPr>
          <w:vertAlign w:val="superscript"/>
          <w:rtl/>
        </w:rPr>
      </w:pPr>
      <w:r>
        <w:rPr>
          <w:rFonts w:hint="cs"/>
          <w:rtl/>
        </w:rPr>
        <w:t xml:space="preserve">مسلم فکر میں عقیدۂ </w:t>
      </w:r>
      <w:r w:rsidRPr="009478EB">
        <w:rPr>
          <w:rFonts w:hint="cs"/>
          <w:rtl/>
        </w:rPr>
        <w:t xml:space="preserve">ختم </w:t>
      </w:r>
      <w:r>
        <w:rPr>
          <w:rFonts w:hint="cs"/>
          <w:rtl/>
        </w:rPr>
        <w:t>ِ</w:t>
      </w:r>
      <w:r w:rsidRPr="009478EB">
        <w:rPr>
          <w:rFonts w:hint="cs"/>
          <w:rtl/>
        </w:rPr>
        <w:t>نبوت ایک مسلمہ عقیدہ ہے</w:t>
      </w:r>
      <w:r w:rsidR="0057055D">
        <w:rPr>
          <w:rFonts w:hint="cs"/>
          <w:rtl/>
        </w:rPr>
        <w:t>۔</w:t>
      </w:r>
      <w:r w:rsidRPr="009478EB">
        <w:rPr>
          <w:rFonts w:hint="cs"/>
          <w:rtl/>
        </w:rPr>
        <w:t xml:space="preserve"> نصوص شرعیہ میں اس کے قطعی دلائل موجود ہیں اور گذشتہ چودہ </w:t>
      </w:r>
      <w:r>
        <w:rPr>
          <w:rFonts w:hint="cs"/>
          <w:rtl/>
        </w:rPr>
        <w:t xml:space="preserve">صدیوں </w:t>
      </w:r>
      <w:r w:rsidRPr="009478EB">
        <w:rPr>
          <w:rFonts w:hint="cs"/>
          <w:rtl/>
        </w:rPr>
        <w:t xml:space="preserve">  سے امت</w:t>
      </w:r>
      <w:r>
        <w:rPr>
          <w:rFonts w:hint="cs"/>
          <w:rtl/>
        </w:rPr>
        <w:t>ِ مسلمہ  کا اس پر اجماع ہےکہ</w:t>
      </w:r>
      <w:r w:rsidRPr="009478EB">
        <w:rPr>
          <w:rFonts w:hint="cs"/>
          <w:rtl/>
        </w:rPr>
        <w:t xml:space="preserve"> آنحضرت ﷺ پر ہر قسم </w:t>
      </w:r>
      <w:r>
        <w:rPr>
          <w:rFonts w:hint="cs"/>
          <w:rtl/>
        </w:rPr>
        <w:t xml:space="preserve">کی </w:t>
      </w:r>
      <w:r w:rsidRPr="009478EB">
        <w:rPr>
          <w:rFonts w:hint="cs"/>
          <w:rtl/>
        </w:rPr>
        <w:t xml:space="preserve">نبوت اور وحی کا اختتام </w:t>
      </w:r>
      <w:r>
        <w:rPr>
          <w:rFonts w:hint="cs"/>
          <w:rtl/>
        </w:rPr>
        <w:t>ہو</w:t>
      </w:r>
      <w:r w:rsidR="0057055D">
        <w:rPr>
          <w:rFonts w:hint="cs"/>
          <w:rtl/>
        </w:rPr>
        <w:t xml:space="preserve"> گیا ہے۔ </w:t>
      </w:r>
      <w:r w:rsidRPr="009478EB">
        <w:rPr>
          <w:rFonts w:hint="cs"/>
          <w:rtl/>
        </w:rPr>
        <w:t xml:space="preserve"> آپﷺ کا آخری نبی ورسول ہو</w:t>
      </w:r>
      <w:r>
        <w:rPr>
          <w:rFonts w:hint="cs"/>
          <w:rtl/>
        </w:rPr>
        <w:t xml:space="preserve">نا اسلام کے اُن بنیادی مسائل اور عقائد میں سے ہے </w:t>
      </w:r>
      <w:r w:rsidR="0057055D">
        <w:rPr>
          <w:rFonts w:hint="cs"/>
          <w:rtl/>
        </w:rPr>
        <w:t>جو ہر طبقہ کے مسلمانوں میں عام ہے</w:t>
      </w:r>
      <w:r w:rsidRPr="009478EB">
        <w:rPr>
          <w:rFonts w:hint="cs"/>
          <w:rtl/>
        </w:rPr>
        <w:t>۔ آپﷺ بلا استثناء آخری نبی ہیں</w:t>
      </w:r>
      <w:r w:rsidR="0057055D">
        <w:rPr>
          <w:rFonts w:hint="cs"/>
          <w:rtl/>
        </w:rPr>
        <w:t>۔</w:t>
      </w:r>
      <w:r w:rsidRPr="009478EB">
        <w:rPr>
          <w:rFonts w:hint="cs"/>
          <w:rtl/>
        </w:rPr>
        <w:t xml:space="preserve"> آپﷺ کے بعد کوئی نبی یا رسول پیدا نہیں ہوگا۔ حضرت عیسیٰ</w:t>
      </w:r>
      <w:r w:rsidR="0057055D">
        <w:rPr>
          <w:rFonts w:hint="cs"/>
          <w:rtl/>
        </w:rPr>
        <w:t xml:space="preserve">ؑ </w:t>
      </w:r>
      <w:r w:rsidRPr="009478EB">
        <w:rPr>
          <w:rFonts w:hint="cs"/>
          <w:rtl/>
        </w:rPr>
        <w:t xml:space="preserve">جو آپﷺ سے پہلے پیدا ہوکر </w:t>
      </w:r>
      <w:r>
        <w:rPr>
          <w:rFonts w:hint="cs"/>
          <w:rtl/>
        </w:rPr>
        <w:t xml:space="preserve">منصب </w:t>
      </w:r>
      <w:r w:rsidRPr="009478EB">
        <w:rPr>
          <w:rFonts w:hint="cs"/>
          <w:rtl/>
        </w:rPr>
        <w:t>نبو</w:t>
      </w:r>
      <w:r>
        <w:rPr>
          <w:rFonts w:hint="cs"/>
          <w:rtl/>
        </w:rPr>
        <w:t>ت پر فائز ہوچکے ہیں</w:t>
      </w:r>
      <w:r w:rsidR="0057055D">
        <w:rPr>
          <w:rFonts w:hint="cs"/>
          <w:rtl/>
        </w:rPr>
        <w:t>، ا</w:t>
      </w:r>
      <w:r>
        <w:rPr>
          <w:rFonts w:hint="cs"/>
          <w:rtl/>
        </w:rPr>
        <w:t>ن کا بعدکے زمانے میں آنا</w:t>
      </w:r>
      <w:r w:rsidR="0057055D">
        <w:rPr>
          <w:rFonts w:hint="cs"/>
          <w:rtl/>
        </w:rPr>
        <w:t xml:space="preserve">، اس کے </w:t>
      </w:r>
      <w:r>
        <w:rPr>
          <w:rFonts w:hint="cs"/>
          <w:rtl/>
        </w:rPr>
        <w:t>منافی نہیں</w:t>
      </w:r>
      <w:r w:rsidR="0057055D">
        <w:rPr>
          <w:rFonts w:hint="cs"/>
          <w:rtl/>
        </w:rPr>
        <w:t xml:space="preserve"> ہے۔</w:t>
      </w:r>
      <w:r w:rsidRPr="000320DE">
        <w:rPr>
          <w:vertAlign w:val="superscript"/>
          <w:rtl/>
        </w:rPr>
        <w:endnoteReference w:id="2"/>
      </w:r>
      <w:r w:rsidR="000320DE">
        <w:rPr>
          <w:rFonts w:hint="cs"/>
          <w:vertAlign w:val="superscript"/>
          <w:rtl/>
        </w:rPr>
        <w:t xml:space="preserve"> </w:t>
      </w:r>
      <w:r w:rsidR="000320DE" w:rsidRPr="000320DE">
        <w:rPr>
          <w:rFonts w:hint="cs"/>
          <w:rtl/>
        </w:rPr>
        <w:t xml:space="preserve"> </w:t>
      </w:r>
      <w:r w:rsidRPr="009478EB">
        <w:rPr>
          <w:rFonts w:hint="cs"/>
          <w:rtl/>
        </w:rPr>
        <w:t xml:space="preserve">قرآن  پاک میں ارشاد ہے: </w:t>
      </w:r>
    </w:p>
    <w:p w:rsidR="00B31603" w:rsidRDefault="00B31603" w:rsidP="000320DE">
      <w:pPr>
        <w:pStyle w:val="ArabicQuotation"/>
        <w:rPr>
          <w:vertAlign w:val="superscript"/>
          <w:rtl/>
        </w:rPr>
      </w:pPr>
      <w:r w:rsidRPr="00315527">
        <w:rPr>
          <w:rtl/>
        </w:rPr>
        <w:t>مَا كَانَ مُحَمَّدٌ أَبَا أَحَدٍ مِنْ رِجَالِكُمْ وَلَكِنْ رَسُولَ اللَّهِ وَخَاتَمَ النَّبِيِّينَ وَكَانَ اللَّهُ بِكُلِّ شَيْءٍ عَلِيمًا</w:t>
      </w:r>
      <w:r w:rsidRPr="0057055D">
        <w:rPr>
          <w:vertAlign w:val="superscript"/>
          <w:rtl/>
        </w:rPr>
        <w:endnoteReference w:id="3"/>
      </w:r>
    </w:p>
    <w:p w:rsidR="00B31603" w:rsidRPr="009478EB" w:rsidRDefault="00AA5E47" w:rsidP="006B2240">
      <w:pPr>
        <w:pStyle w:val="UrduQuotations"/>
        <w:rPr>
          <w:rtl/>
        </w:rPr>
      </w:pPr>
      <w:r>
        <w:rPr>
          <w:rFonts w:hint="cs"/>
          <w:rtl/>
        </w:rPr>
        <w:t>"</w:t>
      </w:r>
      <w:r w:rsidR="00B31603">
        <w:rPr>
          <w:rFonts w:hint="cs"/>
          <w:rtl/>
        </w:rPr>
        <w:t>محمد(ﷺ</w:t>
      </w:r>
      <w:r>
        <w:rPr>
          <w:rFonts w:hint="cs"/>
          <w:rtl/>
        </w:rPr>
        <w:t>)</w:t>
      </w:r>
      <w:r w:rsidR="00B31603">
        <w:rPr>
          <w:rFonts w:hint="cs"/>
          <w:rtl/>
        </w:rPr>
        <w:t xml:space="preserve"> تمہارے</w:t>
      </w:r>
      <w:r w:rsidR="00B31603" w:rsidRPr="009478EB">
        <w:rPr>
          <w:rFonts w:hint="cs"/>
          <w:rtl/>
        </w:rPr>
        <w:t xml:space="preserve"> مردوں میں سے کسی کے باپ</w:t>
      </w:r>
      <w:r w:rsidR="006B2240">
        <w:rPr>
          <w:rFonts w:hint="cs"/>
          <w:rtl/>
        </w:rPr>
        <w:t xml:space="preserve"> نہیں</w:t>
      </w:r>
      <w:r w:rsidR="00B31603">
        <w:rPr>
          <w:rFonts w:hint="cs"/>
          <w:rtl/>
        </w:rPr>
        <w:t xml:space="preserve"> لیکن وہ </w:t>
      </w:r>
      <w:r w:rsidR="00B31603" w:rsidRPr="009478EB">
        <w:rPr>
          <w:rFonts w:hint="cs"/>
          <w:rtl/>
        </w:rPr>
        <w:t xml:space="preserve"> اللہ کے رسول</w:t>
      </w:r>
      <w:r w:rsidR="00B31603">
        <w:rPr>
          <w:rFonts w:hint="cs"/>
          <w:rtl/>
        </w:rPr>
        <w:t xml:space="preserve"> </w:t>
      </w:r>
      <w:r w:rsidR="00B31603" w:rsidRPr="009478EB">
        <w:rPr>
          <w:rFonts w:hint="cs"/>
          <w:rtl/>
        </w:rPr>
        <w:t xml:space="preserve">اور تمام </w:t>
      </w:r>
      <w:r w:rsidR="00B31603">
        <w:rPr>
          <w:rFonts w:hint="cs"/>
          <w:rtl/>
        </w:rPr>
        <w:t xml:space="preserve">نبیّوں میں سب سے </w:t>
      </w:r>
      <w:r w:rsidR="00DE628E">
        <w:rPr>
          <w:rFonts w:hint="cs"/>
          <w:rtl/>
        </w:rPr>
        <w:t>آ</w:t>
      </w:r>
      <w:r w:rsidR="00B31603">
        <w:rPr>
          <w:rFonts w:hint="cs"/>
          <w:rtl/>
        </w:rPr>
        <w:t>خری نبی  ہیں</w:t>
      </w:r>
      <w:r w:rsidR="006B2240">
        <w:rPr>
          <w:rFonts w:hint="cs"/>
          <w:rtl/>
        </w:rPr>
        <w:t xml:space="preserve">، </w:t>
      </w:r>
      <w:r w:rsidR="00B31603">
        <w:rPr>
          <w:rFonts w:hint="cs"/>
          <w:rtl/>
        </w:rPr>
        <w:t xml:space="preserve">اور اللہ ہر بات کو خوب جاننے والا ہے </w:t>
      </w:r>
      <w:r>
        <w:rPr>
          <w:rFonts w:hint="cs"/>
          <w:rtl/>
        </w:rPr>
        <w:t>۔"</w:t>
      </w:r>
    </w:p>
    <w:p w:rsidR="00977B64" w:rsidRDefault="00B31603" w:rsidP="006B2240">
      <w:pPr>
        <w:rPr>
          <w:rtl/>
        </w:rPr>
      </w:pPr>
      <w:r w:rsidRPr="009478EB">
        <w:rPr>
          <w:rFonts w:hint="cs"/>
          <w:rtl/>
        </w:rPr>
        <w:t xml:space="preserve">اس آیت کے پہلے جملے میں یہ بتلادیا گیا ہے کہ آنحضرت ﷺ کسی </w:t>
      </w:r>
      <w:r w:rsidR="006B2240">
        <w:rPr>
          <w:rFonts w:hint="cs"/>
          <w:rtl/>
        </w:rPr>
        <w:t>مذکر کے باپ نہیں ہیں</w:t>
      </w:r>
      <w:r w:rsidRPr="009478EB">
        <w:rPr>
          <w:rFonts w:hint="cs"/>
          <w:rtl/>
        </w:rPr>
        <w:t>۔ اس پر سرسری نظر میں چند شبہات پ</w:t>
      </w:r>
      <w:r>
        <w:rPr>
          <w:rFonts w:hint="cs"/>
          <w:rtl/>
        </w:rPr>
        <w:t xml:space="preserve">یدا ہوسکتے </w:t>
      </w:r>
      <w:r w:rsidR="006B2240">
        <w:rPr>
          <w:rFonts w:hint="cs"/>
          <w:rtl/>
        </w:rPr>
        <w:t xml:space="preserve">تھے جن </w:t>
      </w:r>
      <w:r>
        <w:rPr>
          <w:rFonts w:hint="cs"/>
          <w:rtl/>
        </w:rPr>
        <w:t xml:space="preserve">کے ازالے </w:t>
      </w:r>
      <w:r w:rsidR="006B2240">
        <w:rPr>
          <w:rFonts w:hint="cs"/>
          <w:rtl/>
        </w:rPr>
        <w:t xml:space="preserve">کے لئے </w:t>
      </w:r>
      <w:r w:rsidRPr="009478EB">
        <w:rPr>
          <w:rFonts w:hint="cs"/>
          <w:rtl/>
        </w:rPr>
        <w:t>دوسرا جملہ لفظ "</w:t>
      </w:r>
      <w:r w:rsidRPr="009478EB">
        <w:rPr>
          <w:rFonts w:ascii="Traditional Arabic" w:hAnsi="Traditional Arabic" w:cs="Traditional Arabic"/>
          <w:rtl/>
        </w:rPr>
        <w:t>وَلَکِنْ</w:t>
      </w:r>
      <w:r w:rsidRPr="009478EB">
        <w:rPr>
          <w:rFonts w:hint="cs"/>
          <w:rtl/>
        </w:rPr>
        <w:t xml:space="preserve">" کے ساتھ </w:t>
      </w:r>
      <w:r w:rsidR="006B2240">
        <w:rPr>
          <w:rFonts w:hint="cs"/>
          <w:rtl/>
        </w:rPr>
        <w:t xml:space="preserve">ذکر کیا گیا </w:t>
      </w:r>
      <w:r w:rsidRPr="009478EB">
        <w:rPr>
          <w:rFonts w:hint="cs"/>
          <w:rtl/>
        </w:rPr>
        <w:t xml:space="preserve">ہے  </w:t>
      </w:r>
      <w:r w:rsidR="006B2240">
        <w:rPr>
          <w:rFonts w:hint="cs"/>
          <w:rtl/>
        </w:rPr>
        <w:t xml:space="preserve">تا </w:t>
      </w:r>
      <w:r w:rsidRPr="009478EB">
        <w:rPr>
          <w:rFonts w:hint="cs"/>
          <w:rtl/>
        </w:rPr>
        <w:t xml:space="preserve">کہ </w:t>
      </w:r>
      <w:r w:rsidR="006B2240">
        <w:rPr>
          <w:rFonts w:hint="cs"/>
          <w:rtl/>
        </w:rPr>
        <w:t xml:space="preserve">ما قبل </w:t>
      </w:r>
      <w:r w:rsidRPr="009478EB">
        <w:rPr>
          <w:rFonts w:hint="cs"/>
          <w:rtl/>
        </w:rPr>
        <w:t xml:space="preserve">کلام </w:t>
      </w:r>
      <w:r w:rsidR="006B2240">
        <w:rPr>
          <w:rFonts w:hint="cs"/>
          <w:rtl/>
        </w:rPr>
        <w:t xml:space="preserve">پر پیدا ہونے والے اشکالات اور شبہات کو </w:t>
      </w:r>
      <w:r w:rsidRPr="009478EB">
        <w:rPr>
          <w:rFonts w:hint="cs"/>
          <w:rtl/>
        </w:rPr>
        <w:t xml:space="preserve">رفع </w:t>
      </w:r>
      <w:r w:rsidR="006B2240">
        <w:rPr>
          <w:rFonts w:hint="cs"/>
          <w:rtl/>
        </w:rPr>
        <w:t xml:space="preserve">کیا جا سکے کہ </w:t>
      </w:r>
      <w:r>
        <w:rPr>
          <w:rFonts w:hint="cs"/>
          <w:rtl/>
        </w:rPr>
        <w:t xml:space="preserve">چونکہ </w:t>
      </w:r>
      <w:r w:rsidR="00DE628E">
        <w:rPr>
          <w:rFonts w:hint="cs"/>
          <w:rtl/>
        </w:rPr>
        <w:t>آ</w:t>
      </w:r>
      <w:r>
        <w:rPr>
          <w:rFonts w:hint="cs"/>
          <w:rtl/>
        </w:rPr>
        <w:t xml:space="preserve">پ کے بعد کسی نبی نے نہیں </w:t>
      </w:r>
      <w:r w:rsidR="00DE628E">
        <w:rPr>
          <w:rFonts w:hint="cs"/>
          <w:rtl/>
        </w:rPr>
        <w:t>آ</w:t>
      </w:r>
      <w:r>
        <w:rPr>
          <w:rFonts w:hint="cs"/>
          <w:rtl/>
        </w:rPr>
        <w:t xml:space="preserve">نا تھا اس بناء پر </w:t>
      </w:r>
      <w:r w:rsidR="00DE628E">
        <w:rPr>
          <w:rFonts w:hint="cs"/>
          <w:rtl/>
        </w:rPr>
        <w:t>آ</w:t>
      </w:r>
      <w:r>
        <w:rPr>
          <w:rFonts w:hint="cs"/>
          <w:rtl/>
        </w:rPr>
        <w:t>پ ﷺ کسی بالغ مرد کے باپ نہ ہوئے</w:t>
      </w:r>
      <w:r w:rsidR="006B2240">
        <w:rPr>
          <w:rFonts w:hint="cs"/>
          <w:rtl/>
        </w:rPr>
        <w:t xml:space="preserve"> </w:t>
      </w:r>
      <w:r>
        <w:rPr>
          <w:rFonts w:hint="cs"/>
          <w:rtl/>
        </w:rPr>
        <w:t>جس کا ذکر قر</w:t>
      </w:r>
      <w:r w:rsidR="00DE628E">
        <w:rPr>
          <w:rFonts w:hint="cs"/>
          <w:rtl/>
        </w:rPr>
        <w:t>آ</w:t>
      </w:r>
      <w:r>
        <w:rPr>
          <w:rFonts w:hint="cs"/>
          <w:rtl/>
        </w:rPr>
        <w:t xml:space="preserve">ن نے واضح طور پر کر دیا کیونکہ </w:t>
      </w:r>
      <w:r w:rsidR="006B2240">
        <w:rPr>
          <w:rFonts w:hint="cs"/>
          <w:rtl/>
        </w:rPr>
        <w:t xml:space="preserve">اگر </w:t>
      </w:r>
      <w:r w:rsidR="00DE628E">
        <w:rPr>
          <w:rFonts w:hint="cs"/>
          <w:rtl/>
        </w:rPr>
        <w:t>آ</w:t>
      </w:r>
      <w:r>
        <w:rPr>
          <w:rFonts w:hint="cs"/>
          <w:rtl/>
        </w:rPr>
        <w:t xml:space="preserve">پ </w:t>
      </w:r>
      <w:r w:rsidR="006B2240">
        <w:rPr>
          <w:rFonts w:hint="cs"/>
          <w:rtl/>
        </w:rPr>
        <w:t xml:space="preserve">ﷺ </w:t>
      </w:r>
      <w:r>
        <w:rPr>
          <w:rFonts w:hint="cs"/>
          <w:rtl/>
        </w:rPr>
        <w:t xml:space="preserve">کا کوئی صاحبزادہ  زندہ ہوتا تو </w:t>
      </w:r>
      <w:r w:rsidR="006B2240">
        <w:rPr>
          <w:rFonts w:hint="cs"/>
          <w:rtl/>
        </w:rPr>
        <w:t xml:space="preserve">وہ </w:t>
      </w:r>
      <w:r>
        <w:rPr>
          <w:rFonts w:hint="cs"/>
          <w:rtl/>
        </w:rPr>
        <w:t xml:space="preserve">بلوغت  کی عمر کو پہنچ کر نبی بن جاتا جس سے </w:t>
      </w:r>
      <w:r w:rsidR="00DE628E">
        <w:rPr>
          <w:rFonts w:hint="cs"/>
          <w:rtl/>
        </w:rPr>
        <w:t>آ</w:t>
      </w:r>
      <w:r>
        <w:rPr>
          <w:rFonts w:hint="cs"/>
          <w:rtl/>
        </w:rPr>
        <w:t>پ ﷺ کی ختم نبوت باقی نہ رہتی</w:t>
      </w:r>
      <w:r w:rsidR="006B2240">
        <w:rPr>
          <w:rFonts w:hint="cs"/>
          <w:rtl/>
        </w:rPr>
        <w:t>۔</w:t>
      </w:r>
      <w:r>
        <w:rPr>
          <w:rFonts w:hint="cs"/>
          <w:rtl/>
        </w:rPr>
        <w:t xml:space="preserve"> اس کی تائید حضرت ابن عباس</w:t>
      </w:r>
      <w:r w:rsidR="006B2240">
        <w:rPr>
          <w:rFonts w:hint="cs"/>
          <w:rtl/>
        </w:rPr>
        <w:t>ؓ</w:t>
      </w:r>
      <w:r>
        <w:rPr>
          <w:rFonts w:hint="cs"/>
          <w:rtl/>
        </w:rPr>
        <w:t xml:space="preserve"> کی اس روایت </w:t>
      </w:r>
      <w:r w:rsidR="006B2240">
        <w:rPr>
          <w:rFonts w:hint="cs"/>
          <w:rtl/>
        </w:rPr>
        <w:t xml:space="preserve">سے ہوتی </w:t>
      </w:r>
      <w:r>
        <w:rPr>
          <w:rFonts w:hint="cs"/>
          <w:rtl/>
        </w:rPr>
        <w:t>ہے</w:t>
      </w:r>
      <w:r w:rsidR="006B2240">
        <w:rPr>
          <w:rFonts w:hint="cs"/>
          <w:rtl/>
        </w:rPr>
        <w:t xml:space="preserve"> </w:t>
      </w:r>
      <w:r>
        <w:rPr>
          <w:rFonts w:hint="cs"/>
          <w:rtl/>
        </w:rPr>
        <w:t>کہ حضرت ابرہیم</w:t>
      </w:r>
      <w:r w:rsidR="005833D4">
        <w:rPr>
          <w:rFonts w:hint="cs"/>
          <w:rtl/>
        </w:rPr>
        <w:t>ؑ</w:t>
      </w:r>
      <w:r>
        <w:rPr>
          <w:rFonts w:hint="cs"/>
          <w:rtl/>
        </w:rPr>
        <w:t xml:space="preserve"> کے انتقال پر </w:t>
      </w:r>
      <w:r w:rsidR="00DE628E">
        <w:rPr>
          <w:rFonts w:hint="cs"/>
          <w:rtl/>
        </w:rPr>
        <w:t>آ</w:t>
      </w:r>
      <w:r>
        <w:rPr>
          <w:rFonts w:hint="cs"/>
          <w:rtl/>
        </w:rPr>
        <w:t xml:space="preserve">پ </w:t>
      </w:r>
      <w:r w:rsidR="005833D4">
        <w:rPr>
          <w:rFonts w:hint="cs"/>
          <w:rtl/>
        </w:rPr>
        <w:t xml:space="preserve">ﷺ </w:t>
      </w:r>
      <w:r>
        <w:rPr>
          <w:rFonts w:hint="cs"/>
          <w:rtl/>
        </w:rPr>
        <w:t>نے فرمایا</w:t>
      </w:r>
      <w:r w:rsidR="00977B64">
        <w:rPr>
          <w:rFonts w:hint="cs"/>
          <w:rtl/>
        </w:rPr>
        <w:t>:</w:t>
      </w:r>
    </w:p>
    <w:p w:rsidR="00977B64" w:rsidRDefault="00977B64" w:rsidP="005833D4">
      <w:pPr>
        <w:pStyle w:val="ArabicQuotation"/>
        <w:rPr>
          <w:rtl/>
        </w:rPr>
      </w:pPr>
      <w:r>
        <w:rPr>
          <w:rFonts w:hint="cs"/>
          <w:rtl/>
        </w:rPr>
        <w:t>"ولو</w:t>
      </w:r>
      <w:r w:rsidR="005833D4">
        <w:rPr>
          <w:rFonts w:hint="cs"/>
          <w:rtl/>
        </w:rPr>
        <w:t xml:space="preserve"> </w:t>
      </w:r>
      <w:r>
        <w:rPr>
          <w:rFonts w:hint="cs"/>
          <w:rtl/>
        </w:rPr>
        <w:t>عاش لکان صدیقاً نبیا</w:t>
      </w:r>
      <w:r w:rsidR="005833D4">
        <w:rPr>
          <w:rFonts w:hint="cs"/>
          <w:rtl/>
        </w:rPr>
        <w:t>ً</w:t>
      </w:r>
      <w:r>
        <w:rPr>
          <w:rFonts w:hint="cs"/>
          <w:rtl/>
        </w:rPr>
        <w:t>"</w:t>
      </w:r>
      <w:r w:rsidR="00B31603" w:rsidRPr="000320DE">
        <w:rPr>
          <w:vertAlign w:val="superscript"/>
          <w:rtl/>
        </w:rPr>
        <w:endnoteReference w:id="4"/>
      </w:r>
      <w:r w:rsidR="00B31603">
        <w:t xml:space="preserve"> </w:t>
      </w:r>
    </w:p>
    <w:p w:rsidR="00977B64" w:rsidRDefault="00977B64" w:rsidP="00977B64">
      <w:pPr>
        <w:pStyle w:val="UrduQuotations"/>
        <w:rPr>
          <w:rtl/>
        </w:rPr>
      </w:pPr>
      <w:r>
        <w:rPr>
          <w:rFonts w:hint="cs"/>
          <w:rtl/>
        </w:rPr>
        <w:t>"</w:t>
      </w:r>
      <w:r w:rsidR="00B31603">
        <w:rPr>
          <w:rFonts w:hint="cs"/>
          <w:rtl/>
        </w:rPr>
        <w:t>اگر یہ زندہ رہتا تو صدیق نبی ہوتا۔</w:t>
      </w:r>
      <w:r>
        <w:rPr>
          <w:rFonts w:hint="cs"/>
          <w:rtl/>
        </w:rPr>
        <w:t>"</w:t>
      </w:r>
    </w:p>
    <w:p w:rsidR="00977B64" w:rsidRDefault="005833D4" w:rsidP="005833D4">
      <w:pPr>
        <w:rPr>
          <w:b/>
          <w:noProof/>
          <w:rtl/>
        </w:rPr>
      </w:pPr>
      <w:r>
        <w:rPr>
          <w:rFonts w:hint="cs"/>
          <w:rtl/>
        </w:rPr>
        <w:t xml:space="preserve">یہ حدیث جہاں آپ ﷺ کی مذکر اولاد کے زندہ ہونے کی صورت میں اس کی نبوت کا اعلان کرتی ہے وہیں آپ ﷺ کے خاتم النبیین ہونے کی دلیل بھی ہے کیونکہ </w:t>
      </w:r>
      <w:r w:rsidR="00DE628E">
        <w:rPr>
          <w:rFonts w:hint="cs"/>
          <w:rtl/>
        </w:rPr>
        <w:t>آ</w:t>
      </w:r>
      <w:r w:rsidR="00B31603">
        <w:rPr>
          <w:rFonts w:hint="cs"/>
          <w:rtl/>
        </w:rPr>
        <w:t xml:space="preserve">پ </w:t>
      </w:r>
      <w:r>
        <w:rPr>
          <w:rFonts w:hint="cs"/>
          <w:rtl/>
        </w:rPr>
        <w:t xml:space="preserve">ﷺ </w:t>
      </w:r>
      <w:r w:rsidR="00B31603">
        <w:rPr>
          <w:rFonts w:hint="cs"/>
          <w:rtl/>
        </w:rPr>
        <w:t>کے تمام صاحبزادے کم سنی ہی میں فوت ہو</w:t>
      </w:r>
      <w:r>
        <w:rPr>
          <w:rFonts w:hint="cs"/>
          <w:rtl/>
        </w:rPr>
        <w:t xml:space="preserve"> </w:t>
      </w:r>
      <w:r w:rsidR="00B31603">
        <w:rPr>
          <w:rFonts w:hint="cs"/>
          <w:rtl/>
        </w:rPr>
        <w:t>گئے</w:t>
      </w:r>
      <w:r w:rsidR="00B31603" w:rsidRPr="003957C6">
        <w:rPr>
          <w:rFonts w:hint="cs"/>
          <w:rtl/>
        </w:rPr>
        <w:t xml:space="preserve"> </w:t>
      </w:r>
      <w:r>
        <w:rPr>
          <w:rFonts w:hint="cs"/>
          <w:rtl/>
        </w:rPr>
        <w:t>تھے۔ رسول اللہﷺ</w:t>
      </w:r>
      <w:r w:rsidR="00B31603">
        <w:rPr>
          <w:rFonts w:hint="cs"/>
          <w:vertAlign w:val="superscript"/>
          <w:rtl/>
        </w:rPr>
        <w:t xml:space="preserve"> </w:t>
      </w:r>
      <w:r w:rsidR="00B31603">
        <w:rPr>
          <w:rFonts w:hint="cs"/>
          <w:b/>
          <w:noProof/>
          <w:rtl/>
        </w:rPr>
        <w:t>نے خلیفہ</w:t>
      </w:r>
      <w:r>
        <w:rPr>
          <w:rFonts w:hint="cs"/>
          <w:b/>
          <w:noProof/>
          <w:rtl/>
        </w:rPr>
        <w:t>ٔ</w:t>
      </w:r>
      <w:r w:rsidR="00B31603">
        <w:rPr>
          <w:rFonts w:hint="cs"/>
          <w:b/>
          <w:noProof/>
          <w:rtl/>
        </w:rPr>
        <w:t xml:space="preserve"> دوم حضرت عمرؓ کے بارے میں فرمایا</w:t>
      </w:r>
      <w:r w:rsidR="00977B64">
        <w:rPr>
          <w:rFonts w:hint="cs"/>
          <w:b/>
          <w:noProof/>
          <w:rtl/>
        </w:rPr>
        <w:t>:</w:t>
      </w:r>
    </w:p>
    <w:p w:rsidR="00977B64" w:rsidRPr="00977B64" w:rsidRDefault="00B31603" w:rsidP="00977B64">
      <w:pPr>
        <w:pStyle w:val="ArabicQuotation"/>
        <w:rPr>
          <w:rtl/>
        </w:rPr>
      </w:pPr>
      <w:r w:rsidRPr="00977B64">
        <w:rPr>
          <w:rFonts w:hint="cs"/>
          <w:rtl/>
        </w:rPr>
        <w:t>"</w:t>
      </w:r>
      <w:r w:rsidRPr="00977B64">
        <w:rPr>
          <w:rtl/>
        </w:rPr>
        <w:t>لو</w:t>
      </w:r>
      <w:r w:rsidR="00977B64" w:rsidRPr="00977B64">
        <w:rPr>
          <w:rFonts w:hint="cs"/>
          <w:rtl/>
        </w:rPr>
        <w:t xml:space="preserve"> </w:t>
      </w:r>
      <w:r w:rsidR="005833D4">
        <w:rPr>
          <w:rtl/>
        </w:rPr>
        <w:t>کان نب</w:t>
      </w:r>
      <w:r w:rsidR="005833D4">
        <w:rPr>
          <w:rFonts w:hint="cs"/>
          <w:rtl/>
        </w:rPr>
        <w:t>ي</w:t>
      </w:r>
      <w:r w:rsidR="005833D4">
        <w:rPr>
          <w:rtl/>
        </w:rPr>
        <w:t xml:space="preserve"> بعد</w:t>
      </w:r>
      <w:r w:rsidR="005833D4">
        <w:rPr>
          <w:rFonts w:hint="cs"/>
          <w:rtl/>
        </w:rPr>
        <w:t>ي</w:t>
      </w:r>
      <w:r w:rsidRPr="00977B64">
        <w:rPr>
          <w:rtl/>
        </w:rPr>
        <w:t xml:space="preserve"> لکان عمر بن خطاب</w:t>
      </w:r>
      <w:r w:rsidRPr="00977B64">
        <w:rPr>
          <w:rFonts w:hint="cs"/>
          <w:rtl/>
        </w:rPr>
        <w:t>"</w:t>
      </w:r>
      <w:r w:rsidRPr="000320DE">
        <w:rPr>
          <w:vertAlign w:val="superscript"/>
          <w:rtl/>
        </w:rPr>
        <w:endnoteReference w:id="5"/>
      </w:r>
    </w:p>
    <w:p w:rsidR="00B31603" w:rsidRPr="00352632" w:rsidRDefault="00977B64" w:rsidP="00977B64">
      <w:pPr>
        <w:pStyle w:val="UrduQuotations"/>
        <w:rPr>
          <w:vertAlign w:val="superscript"/>
          <w:rtl/>
        </w:rPr>
      </w:pPr>
      <w:r>
        <w:rPr>
          <w:rFonts w:hint="cs"/>
          <w:noProof/>
          <w:rtl/>
        </w:rPr>
        <w:t>"</w:t>
      </w:r>
      <w:r w:rsidR="00B31603">
        <w:rPr>
          <w:rFonts w:hint="cs"/>
          <w:noProof/>
          <w:rtl/>
        </w:rPr>
        <w:t>اگر میرے بعد کوئی نبی ہوتا تو عمر بن خطاب ہوتے۔</w:t>
      </w:r>
      <w:r>
        <w:rPr>
          <w:rFonts w:hint="cs"/>
          <w:noProof/>
          <w:rtl/>
        </w:rPr>
        <w:t>"</w:t>
      </w:r>
    </w:p>
    <w:p w:rsidR="00977B64" w:rsidRDefault="00B31603" w:rsidP="005833D4">
      <w:pPr>
        <w:rPr>
          <w:rtl/>
        </w:rPr>
      </w:pPr>
      <w:r>
        <w:rPr>
          <w:rFonts w:hint="cs"/>
          <w:rtl/>
        </w:rPr>
        <w:t>اسی طرح نبی کریمﷺ</w:t>
      </w:r>
      <w:r w:rsidRPr="009478EB">
        <w:rPr>
          <w:rFonts w:hint="cs"/>
          <w:rtl/>
        </w:rPr>
        <w:t xml:space="preserve"> </w:t>
      </w:r>
      <w:r>
        <w:rPr>
          <w:rFonts w:hint="cs"/>
          <w:rtl/>
        </w:rPr>
        <w:t xml:space="preserve">نے اپنی شان اور رفعت اُمت کو </w:t>
      </w:r>
      <w:r w:rsidR="005833D4">
        <w:rPr>
          <w:rFonts w:hint="cs"/>
          <w:rtl/>
        </w:rPr>
        <w:t xml:space="preserve">سمجھاتے ہوئے تمثیلاً فرمایا کہ </w:t>
      </w:r>
      <w:r>
        <w:rPr>
          <w:rFonts w:hint="cs"/>
          <w:rtl/>
        </w:rPr>
        <w:t>میری اور مجھ سے قبل انبیاء کی مثال اس طرح ہے</w:t>
      </w:r>
      <w:r w:rsidR="005833D4">
        <w:rPr>
          <w:rFonts w:hint="cs"/>
          <w:rtl/>
        </w:rPr>
        <w:t xml:space="preserve"> </w:t>
      </w:r>
      <w:r>
        <w:rPr>
          <w:rFonts w:hint="cs"/>
          <w:rtl/>
        </w:rPr>
        <w:t xml:space="preserve">جیسے کسی نے ایک گھر تعمیر کیا </w:t>
      </w:r>
      <w:r>
        <w:t xml:space="preserve"> </w:t>
      </w:r>
      <w:r>
        <w:rPr>
          <w:rFonts w:hint="cs"/>
          <w:rtl/>
        </w:rPr>
        <w:t>اور اسے ہر لحاظ سے مزین اور منقش کیا لیکن ایک کونے میں ایک اینٹ کی جگہ چھوڑ دی۔لوگ اس گھر کو دیکھتے ہیں اور تعجب کرتے ہیں</w:t>
      </w:r>
      <w:r w:rsidR="005833D4">
        <w:rPr>
          <w:rFonts w:hint="cs"/>
          <w:rtl/>
        </w:rPr>
        <w:t xml:space="preserve"> </w:t>
      </w:r>
      <w:r>
        <w:rPr>
          <w:rFonts w:hint="cs"/>
          <w:rtl/>
        </w:rPr>
        <w:t>مگر جب اینٹ والی جگہ کو دیکھتے ہیں تو سوچ میں پڑ جاتے ہیں</w:t>
      </w:r>
      <w:r w:rsidR="005833D4">
        <w:rPr>
          <w:rFonts w:hint="cs"/>
          <w:rtl/>
        </w:rPr>
        <w:t xml:space="preserve"> </w:t>
      </w:r>
      <w:r>
        <w:rPr>
          <w:rFonts w:hint="cs"/>
          <w:rtl/>
        </w:rPr>
        <w:t xml:space="preserve">کہ اینٹ کیوں نہیں لگائی ،پھر آپ </w:t>
      </w:r>
      <w:r w:rsidR="005833D4">
        <w:rPr>
          <w:rFonts w:hint="cs"/>
          <w:rtl/>
        </w:rPr>
        <w:t xml:space="preserve">ﷺ </w:t>
      </w:r>
      <w:r>
        <w:rPr>
          <w:rFonts w:hint="cs"/>
          <w:rtl/>
        </w:rPr>
        <w:t>نے فرمایا</w:t>
      </w:r>
      <w:r w:rsidR="00977B64">
        <w:rPr>
          <w:rFonts w:hint="cs"/>
          <w:rtl/>
        </w:rPr>
        <w:t>:</w:t>
      </w:r>
    </w:p>
    <w:p w:rsidR="00977B64" w:rsidRDefault="00977B64" w:rsidP="005833D4">
      <w:pPr>
        <w:pStyle w:val="ArabicQuotation"/>
        <w:rPr>
          <w:vertAlign w:val="superscript"/>
          <w:rtl/>
        </w:rPr>
      </w:pPr>
      <w:r w:rsidRPr="00977B64">
        <w:rPr>
          <w:rFonts w:hint="cs"/>
          <w:rtl/>
        </w:rPr>
        <w:t>"</w:t>
      </w:r>
      <w:r w:rsidR="00B31603" w:rsidRPr="00977B64">
        <w:rPr>
          <w:rtl/>
        </w:rPr>
        <w:t>ف</w:t>
      </w:r>
      <w:r w:rsidR="005833D4">
        <w:rPr>
          <w:rFonts w:hint="cs"/>
          <w:rtl/>
        </w:rPr>
        <w:t>أ</w:t>
      </w:r>
      <w:r w:rsidR="00B31603" w:rsidRPr="00977B64">
        <w:rPr>
          <w:rtl/>
        </w:rPr>
        <w:t>نا اللبن</w:t>
      </w:r>
      <w:r w:rsidR="005833D4">
        <w:rPr>
          <w:rFonts w:hint="cs"/>
          <w:rtl/>
        </w:rPr>
        <w:t>ة</w:t>
      </w:r>
      <w:r w:rsidR="00B31603" w:rsidRPr="00977B64">
        <w:rPr>
          <w:rFonts w:hint="cs"/>
          <w:rtl/>
        </w:rPr>
        <w:t xml:space="preserve"> </w:t>
      </w:r>
      <w:r w:rsidR="00B31603" w:rsidRPr="00977B64">
        <w:rPr>
          <w:rtl/>
        </w:rPr>
        <w:t>و</w:t>
      </w:r>
      <w:r w:rsidR="005833D4">
        <w:rPr>
          <w:rFonts w:hint="cs"/>
          <w:rtl/>
        </w:rPr>
        <w:t>أ</w:t>
      </w:r>
      <w:r w:rsidR="00B31603" w:rsidRPr="00977B64">
        <w:rPr>
          <w:rtl/>
        </w:rPr>
        <w:t>نا خاتم النبیین</w:t>
      </w:r>
      <w:r w:rsidRPr="00977B64">
        <w:rPr>
          <w:rFonts w:hint="cs"/>
          <w:rtl/>
        </w:rPr>
        <w:t>"</w:t>
      </w:r>
      <w:r w:rsidR="00B31603" w:rsidRPr="000320DE">
        <w:rPr>
          <w:vertAlign w:val="superscript"/>
          <w:rtl/>
        </w:rPr>
        <w:endnoteReference w:id="6"/>
      </w:r>
    </w:p>
    <w:p w:rsidR="00977B64" w:rsidRDefault="00977B64" w:rsidP="005833D4">
      <w:pPr>
        <w:pStyle w:val="UrduQuotations"/>
        <w:rPr>
          <w:rtl/>
        </w:rPr>
      </w:pPr>
      <w:r w:rsidRPr="00977B64">
        <w:rPr>
          <w:rFonts w:hint="cs"/>
          <w:rtl/>
        </w:rPr>
        <w:t>"</w:t>
      </w:r>
      <w:r w:rsidR="00B31603">
        <w:rPr>
          <w:rFonts w:hint="cs"/>
          <w:rtl/>
        </w:rPr>
        <w:t xml:space="preserve">پس وہ  </w:t>
      </w:r>
      <w:r w:rsidR="00DE628E">
        <w:rPr>
          <w:rFonts w:hint="cs"/>
          <w:rtl/>
        </w:rPr>
        <w:t>آ</w:t>
      </w:r>
      <w:r w:rsidR="00B31603">
        <w:rPr>
          <w:rFonts w:hint="cs"/>
          <w:rtl/>
        </w:rPr>
        <w:t>خری اینٹ میں ہوں</w:t>
      </w:r>
      <w:r w:rsidR="005833D4">
        <w:rPr>
          <w:rFonts w:hint="cs"/>
          <w:rtl/>
        </w:rPr>
        <w:t xml:space="preserve">، </w:t>
      </w:r>
      <w:r w:rsidR="00B31603">
        <w:rPr>
          <w:rFonts w:hint="cs"/>
          <w:rtl/>
        </w:rPr>
        <w:t xml:space="preserve">اور میں ہی </w:t>
      </w:r>
      <w:r w:rsidR="00DE628E">
        <w:rPr>
          <w:rFonts w:hint="cs"/>
          <w:rtl/>
        </w:rPr>
        <w:t>آ</w:t>
      </w:r>
      <w:r w:rsidR="00B31603">
        <w:rPr>
          <w:rFonts w:hint="cs"/>
          <w:rtl/>
        </w:rPr>
        <w:t>خری نبی ہوں۔</w:t>
      </w:r>
      <w:r>
        <w:rPr>
          <w:rFonts w:hint="cs"/>
          <w:rtl/>
        </w:rPr>
        <w:t>"</w:t>
      </w:r>
    </w:p>
    <w:p w:rsidR="00B31603" w:rsidRDefault="00B31603" w:rsidP="005833D4">
      <w:pPr>
        <w:rPr>
          <w:rtl/>
        </w:rPr>
      </w:pPr>
      <w:r>
        <w:rPr>
          <w:rFonts w:hint="cs"/>
          <w:rtl/>
        </w:rPr>
        <w:lastRenderedPageBreak/>
        <w:t>معلوم ہوا</w:t>
      </w:r>
      <w:r w:rsidR="005833D4">
        <w:rPr>
          <w:rFonts w:hint="cs"/>
          <w:rtl/>
        </w:rPr>
        <w:t xml:space="preserve"> </w:t>
      </w:r>
      <w:r>
        <w:rPr>
          <w:rFonts w:hint="cs"/>
          <w:rtl/>
        </w:rPr>
        <w:t xml:space="preserve">کہ </w:t>
      </w:r>
      <w:r w:rsidR="00DE628E">
        <w:rPr>
          <w:rFonts w:hint="cs"/>
          <w:rtl/>
        </w:rPr>
        <w:t>آ</w:t>
      </w:r>
      <w:r>
        <w:rPr>
          <w:rFonts w:hint="cs"/>
          <w:rtl/>
        </w:rPr>
        <w:t xml:space="preserve">پ کی بعثت کے بعد </w:t>
      </w:r>
      <w:r w:rsidR="005833D4">
        <w:rPr>
          <w:rFonts w:hint="cs"/>
          <w:rtl/>
        </w:rPr>
        <w:t xml:space="preserve">نبوت کے محل کی </w:t>
      </w:r>
      <w:r>
        <w:rPr>
          <w:rFonts w:hint="cs"/>
          <w:rtl/>
        </w:rPr>
        <w:t>تعمیر مکمل ہوگئی</w:t>
      </w:r>
      <w:r w:rsidR="005833D4">
        <w:rPr>
          <w:rFonts w:hint="cs"/>
          <w:rtl/>
        </w:rPr>
        <w:t xml:space="preserve"> ہے لہٰذا اب </w:t>
      </w:r>
      <w:r>
        <w:rPr>
          <w:rFonts w:hint="cs"/>
          <w:rtl/>
        </w:rPr>
        <w:t xml:space="preserve">نبوت </w:t>
      </w:r>
      <w:r w:rsidR="005833D4">
        <w:rPr>
          <w:rFonts w:hint="cs"/>
          <w:rtl/>
        </w:rPr>
        <w:t xml:space="preserve">کا دعویٰ کرنے والا ہر فرد </w:t>
      </w:r>
      <w:r>
        <w:rPr>
          <w:rFonts w:hint="cs"/>
          <w:rtl/>
        </w:rPr>
        <w:t xml:space="preserve">غلط اور کذاب </w:t>
      </w:r>
      <w:r w:rsidR="005833D4">
        <w:rPr>
          <w:rFonts w:hint="cs"/>
          <w:rtl/>
        </w:rPr>
        <w:t>ہے اور اس کے دعویٰ کا کوئی اعتبار نہیں۔</w:t>
      </w:r>
    </w:p>
    <w:p w:rsidR="000320DE" w:rsidRDefault="00B31603" w:rsidP="005833D4">
      <w:pPr>
        <w:rPr>
          <w:rtl/>
        </w:rPr>
      </w:pPr>
      <w:r>
        <w:rPr>
          <w:rFonts w:hint="cs"/>
          <w:rtl/>
        </w:rPr>
        <w:t>عقیدہ ختم نبوت کی اہمیت کو قر</w:t>
      </w:r>
      <w:r w:rsidR="00DE628E">
        <w:rPr>
          <w:rFonts w:hint="cs"/>
          <w:rtl/>
        </w:rPr>
        <w:t>آ</w:t>
      </w:r>
      <w:r>
        <w:rPr>
          <w:rFonts w:hint="cs"/>
          <w:rtl/>
        </w:rPr>
        <w:t xml:space="preserve">ن و حدیث میں مختلف مقامات  پر ذکر کیا گیا ہے۔جس سے </w:t>
      </w:r>
      <w:r w:rsidR="00DE628E">
        <w:rPr>
          <w:rFonts w:hint="cs"/>
          <w:rtl/>
        </w:rPr>
        <w:t>آ</w:t>
      </w:r>
      <w:r>
        <w:rPr>
          <w:rFonts w:hint="cs"/>
          <w:rtl/>
        </w:rPr>
        <w:t xml:space="preserve">پ کی رفعت شان اور ختم نبوت بہت ہی </w:t>
      </w:r>
      <w:r w:rsidR="00DE628E">
        <w:rPr>
          <w:rFonts w:hint="cs"/>
          <w:rtl/>
        </w:rPr>
        <w:t>آ</w:t>
      </w:r>
      <w:r>
        <w:rPr>
          <w:rFonts w:hint="cs"/>
          <w:rtl/>
        </w:rPr>
        <w:t xml:space="preserve">سانی سے واضح ہوتی ہے۔نبی کریم ﷺ نے اپنی </w:t>
      </w:r>
      <w:r w:rsidR="005833D4">
        <w:rPr>
          <w:rFonts w:hint="cs"/>
          <w:rtl/>
        </w:rPr>
        <w:t>حیاتِ مبارکہ ہی میں اس بات کی پیشن</w:t>
      </w:r>
      <w:r>
        <w:rPr>
          <w:rFonts w:hint="cs"/>
          <w:rtl/>
        </w:rPr>
        <w:t xml:space="preserve">گوئی </w:t>
      </w:r>
      <w:r w:rsidR="005833D4">
        <w:rPr>
          <w:rFonts w:hint="cs"/>
          <w:rtl/>
        </w:rPr>
        <w:t xml:space="preserve">فرما دی </w:t>
      </w:r>
      <w:r>
        <w:rPr>
          <w:rFonts w:hint="cs"/>
          <w:rtl/>
        </w:rPr>
        <w:t xml:space="preserve">تھی کہ میرے </w:t>
      </w:r>
      <w:r w:rsidR="005833D4">
        <w:rPr>
          <w:rFonts w:hint="cs"/>
          <w:rtl/>
        </w:rPr>
        <w:t xml:space="preserve">بعد بہت سے لوگ نبوت کا دعویٰ کریں گے، اور وہ سب اپنے اس دعویٰ میں </w:t>
      </w:r>
      <w:r>
        <w:rPr>
          <w:rFonts w:hint="cs"/>
          <w:rtl/>
        </w:rPr>
        <w:t>جھوٹے ہوں گے۔</w:t>
      </w:r>
      <w:r w:rsidR="005833D4">
        <w:rPr>
          <w:rFonts w:hint="cs"/>
          <w:rtl/>
        </w:rPr>
        <w:t xml:space="preserve"> حضرت ثوبان ؓسے روایت ہے </w:t>
      </w:r>
      <w:r>
        <w:rPr>
          <w:rFonts w:hint="cs"/>
          <w:rtl/>
        </w:rPr>
        <w:t>کہ نبی کریمﷺ نے فرمایا</w:t>
      </w:r>
      <w:r w:rsidR="000320DE">
        <w:rPr>
          <w:rFonts w:hint="cs"/>
          <w:rtl/>
        </w:rPr>
        <w:t>:</w:t>
      </w:r>
    </w:p>
    <w:p w:rsidR="000320DE" w:rsidRDefault="000320DE" w:rsidP="008B1B55">
      <w:pPr>
        <w:pStyle w:val="ArabicQuotation"/>
        <w:rPr>
          <w:vertAlign w:val="superscript"/>
          <w:rtl/>
        </w:rPr>
      </w:pPr>
      <w:r>
        <w:rPr>
          <w:rFonts w:hint="cs"/>
          <w:rtl/>
        </w:rPr>
        <w:t>"</w:t>
      </w:r>
      <w:r w:rsidR="00B31603" w:rsidRPr="0039369E">
        <w:rPr>
          <w:rtl/>
        </w:rPr>
        <w:t>سیکون ف</w:t>
      </w:r>
      <w:r w:rsidR="005833D4">
        <w:rPr>
          <w:rFonts w:hint="cs"/>
          <w:rtl/>
        </w:rPr>
        <w:t>ي</w:t>
      </w:r>
      <w:r w:rsidR="00B31603" w:rsidRPr="0039369E">
        <w:rPr>
          <w:rtl/>
        </w:rPr>
        <w:t xml:space="preserve"> </w:t>
      </w:r>
      <w:r w:rsidR="005833D4">
        <w:rPr>
          <w:rFonts w:hint="cs"/>
          <w:rtl/>
        </w:rPr>
        <w:t>أ</w:t>
      </w:r>
      <w:r w:rsidR="00B31603" w:rsidRPr="0039369E">
        <w:rPr>
          <w:rtl/>
        </w:rPr>
        <w:t>مت</w:t>
      </w:r>
      <w:r w:rsidR="005833D4">
        <w:rPr>
          <w:rFonts w:hint="cs"/>
          <w:rtl/>
        </w:rPr>
        <w:t>ي</w:t>
      </w:r>
      <w:r w:rsidR="00B31603" w:rsidRPr="0039369E">
        <w:rPr>
          <w:rtl/>
        </w:rPr>
        <w:t xml:space="preserve"> ثلاثون کذابون کل</w:t>
      </w:r>
      <w:r w:rsidR="005833D4">
        <w:rPr>
          <w:rFonts w:hint="cs"/>
          <w:rtl/>
        </w:rPr>
        <w:t>ه</w:t>
      </w:r>
      <w:r w:rsidR="00B31603" w:rsidRPr="0039369E">
        <w:rPr>
          <w:rFonts w:hint="cs"/>
          <w:rtl/>
        </w:rPr>
        <w:t>م</w:t>
      </w:r>
      <w:r w:rsidR="00B31603" w:rsidRPr="0039369E">
        <w:rPr>
          <w:rtl/>
        </w:rPr>
        <w:t xml:space="preserve"> </w:t>
      </w:r>
      <w:r w:rsidR="00B31603" w:rsidRPr="0039369E">
        <w:rPr>
          <w:rFonts w:hint="cs"/>
          <w:rtl/>
        </w:rPr>
        <w:t>یزعم</w:t>
      </w:r>
      <w:r w:rsidR="00B31603" w:rsidRPr="0039369E">
        <w:rPr>
          <w:rtl/>
        </w:rPr>
        <w:t xml:space="preserve"> </w:t>
      </w:r>
      <w:r w:rsidR="005833D4">
        <w:rPr>
          <w:rFonts w:hint="cs"/>
          <w:rtl/>
        </w:rPr>
        <w:t>أ</w:t>
      </w:r>
      <w:r w:rsidR="00B31603" w:rsidRPr="0039369E">
        <w:rPr>
          <w:rFonts w:hint="cs"/>
          <w:rtl/>
        </w:rPr>
        <w:t>ن</w:t>
      </w:r>
      <w:r w:rsidR="005833D4">
        <w:rPr>
          <w:rFonts w:hint="cs"/>
          <w:rtl/>
        </w:rPr>
        <w:t>ه</w:t>
      </w:r>
      <w:r w:rsidR="00B31603" w:rsidRPr="0039369E">
        <w:rPr>
          <w:rtl/>
        </w:rPr>
        <w:t xml:space="preserve"> </w:t>
      </w:r>
      <w:r w:rsidR="00B31603" w:rsidRPr="0039369E">
        <w:rPr>
          <w:rFonts w:hint="cs"/>
          <w:rtl/>
        </w:rPr>
        <w:t>نب</w:t>
      </w:r>
      <w:r w:rsidR="005833D4">
        <w:rPr>
          <w:rFonts w:hint="cs"/>
          <w:rtl/>
        </w:rPr>
        <w:t>ي</w:t>
      </w:r>
      <w:r w:rsidR="00B31603" w:rsidRPr="0039369E">
        <w:rPr>
          <w:rFonts w:hint="cs"/>
          <w:rtl/>
        </w:rPr>
        <w:t>،</w:t>
      </w:r>
      <w:r w:rsidR="005833D4">
        <w:rPr>
          <w:rFonts w:hint="cs"/>
          <w:rtl/>
        </w:rPr>
        <w:t xml:space="preserve"> </w:t>
      </w:r>
      <w:r w:rsidR="00B31603" w:rsidRPr="0039369E">
        <w:rPr>
          <w:rFonts w:hint="cs"/>
          <w:rtl/>
        </w:rPr>
        <w:t>و</w:t>
      </w:r>
      <w:r w:rsidR="005833D4">
        <w:rPr>
          <w:rFonts w:hint="cs"/>
          <w:rtl/>
        </w:rPr>
        <w:t>أ</w:t>
      </w:r>
      <w:r w:rsidR="00B31603" w:rsidRPr="0039369E">
        <w:rPr>
          <w:rFonts w:hint="cs"/>
          <w:rtl/>
        </w:rPr>
        <w:t>نا</w:t>
      </w:r>
      <w:r w:rsidR="00B31603" w:rsidRPr="0039369E">
        <w:rPr>
          <w:rtl/>
        </w:rPr>
        <w:t xml:space="preserve"> </w:t>
      </w:r>
      <w:r w:rsidR="00B31603" w:rsidRPr="0039369E">
        <w:rPr>
          <w:rFonts w:hint="cs"/>
          <w:rtl/>
        </w:rPr>
        <w:t>خاتم</w:t>
      </w:r>
      <w:r w:rsidR="00B31603" w:rsidRPr="0039369E">
        <w:rPr>
          <w:rtl/>
        </w:rPr>
        <w:t xml:space="preserve"> </w:t>
      </w:r>
      <w:r w:rsidR="00B31603" w:rsidRPr="0039369E">
        <w:rPr>
          <w:rFonts w:hint="cs"/>
          <w:rtl/>
        </w:rPr>
        <w:t>النبیین</w:t>
      </w:r>
      <w:r w:rsidR="00B31603" w:rsidRPr="0039369E">
        <w:rPr>
          <w:rtl/>
        </w:rPr>
        <w:t xml:space="preserve"> </w:t>
      </w:r>
      <w:r w:rsidR="00B31603" w:rsidRPr="0039369E">
        <w:rPr>
          <w:rFonts w:hint="cs"/>
          <w:rtl/>
        </w:rPr>
        <w:t>لا</w:t>
      </w:r>
      <w:r w:rsidR="00B31603" w:rsidRPr="0039369E">
        <w:rPr>
          <w:rtl/>
        </w:rPr>
        <w:t xml:space="preserve"> </w:t>
      </w:r>
      <w:r w:rsidR="00B31603" w:rsidRPr="0039369E">
        <w:rPr>
          <w:rFonts w:hint="cs"/>
          <w:rtl/>
        </w:rPr>
        <w:t>نب</w:t>
      </w:r>
      <w:r w:rsidR="005833D4">
        <w:rPr>
          <w:rFonts w:hint="cs"/>
          <w:rtl/>
        </w:rPr>
        <w:t>ي</w:t>
      </w:r>
      <w:r w:rsidR="00B31603" w:rsidRPr="0039369E">
        <w:rPr>
          <w:rtl/>
        </w:rPr>
        <w:t xml:space="preserve"> </w:t>
      </w:r>
      <w:r w:rsidR="00B31603" w:rsidRPr="0039369E">
        <w:rPr>
          <w:rFonts w:hint="cs"/>
          <w:rtl/>
        </w:rPr>
        <w:t>بعد</w:t>
      </w:r>
      <w:r w:rsidR="008B1B55">
        <w:rPr>
          <w:rFonts w:hint="cs"/>
          <w:rtl/>
        </w:rPr>
        <w:t>ي</w:t>
      </w:r>
      <w:r>
        <w:rPr>
          <w:rFonts w:hint="cs"/>
          <w:rtl/>
        </w:rPr>
        <w:t>"</w:t>
      </w:r>
      <w:r w:rsidR="00B31603" w:rsidRPr="000320DE">
        <w:rPr>
          <w:vertAlign w:val="superscript"/>
          <w:rtl/>
        </w:rPr>
        <w:endnoteReference w:id="7"/>
      </w:r>
      <w:r w:rsidR="00B31603" w:rsidRPr="0090400A">
        <w:rPr>
          <w:rFonts w:hint="cs"/>
          <w:vertAlign w:val="superscript"/>
          <w:rtl/>
        </w:rPr>
        <w:t xml:space="preserve"> </w:t>
      </w:r>
    </w:p>
    <w:p w:rsidR="000320DE" w:rsidRDefault="00B31603" w:rsidP="00977B64">
      <w:pPr>
        <w:pStyle w:val="UrduQuotations"/>
        <w:rPr>
          <w:rtl/>
        </w:rPr>
      </w:pPr>
      <w:r>
        <w:rPr>
          <w:rFonts w:hint="cs"/>
          <w:rtl/>
        </w:rPr>
        <w:t>"میری اُمت میں تیس کذاب ہوں گے جن میں سے ہر ایک دعویٰ کرے گا کہ وہ نبی ہے حالانکہ میں خاتم النبیین ہوں</w:t>
      </w:r>
      <w:r w:rsidR="008B1B55">
        <w:rPr>
          <w:rFonts w:hint="cs"/>
          <w:rtl/>
        </w:rPr>
        <w:t>،</w:t>
      </w:r>
      <w:r>
        <w:rPr>
          <w:rFonts w:hint="cs"/>
          <w:rtl/>
        </w:rPr>
        <w:t xml:space="preserve"> میرے بعد کوئی نبی نہیں</w:t>
      </w:r>
      <w:r w:rsidR="008B1B55">
        <w:rPr>
          <w:rFonts w:hint="cs"/>
          <w:rtl/>
        </w:rPr>
        <w:t>۔</w:t>
      </w:r>
      <w:r>
        <w:rPr>
          <w:rFonts w:hint="cs"/>
          <w:rtl/>
        </w:rPr>
        <w:t>"</w:t>
      </w:r>
    </w:p>
    <w:p w:rsidR="000320DE" w:rsidRDefault="00DE628E" w:rsidP="008B1B55">
      <w:pPr>
        <w:rPr>
          <w:rtl/>
          <w:lang w:bidi="ar-SA"/>
        </w:rPr>
      </w:pPr>
      <w:r>
        <w:rPr>
          <w:rFonts w:hint="cs"/>
          <w:rtl/>
        </w:rPr>
        <w:t>آ</w:t>
      </w:r>
      <w:r w:rsidR="00B31603">
        <w:rPr>
          <w:rFonts w:hint="cs"/>
          <w:rtl/>
        </w:rPr>
        <w:t xml:space="preserve">پ کے ایسے واضح ارشادات کے بعد اگر کوئی نبوت کا دعویٰ کرے تو </w:t>
      </w:r>
      <w:r w:rsidR="008B1B55">
        <w:rPr>
          <w:rFonts w:hint="cs"/>
          <w:rtl/>
        </w:rPr>
        <w:t xml:space="preserve">اس کا </w:t>
      </w:r>
      <w:r w:rsidR="00B31603">
        <w:rPr>
          <w:rFonts w:hint="cs"/>
          <w:rtl/>
        </w:rPr>
        <w:t xml:space="preserve">جھوٹ اور دھوکہ </w:t>
      </w:r>
      <w:r w:rsidR="008B1B55">
        <w:rPr>
          <w:rFonts w:hint="cs"/>
          <w:rtl/>
        </w:rPr>
        <w:t xml:space="preserve">ہونا بالکل واضح ہے جس کی تصدیق کرنے کی کوئی گنجائش نہیں نکلتی چہ جائیکہ اس پر ایمان لا کر اس کی اتباع کی جائے۔ ختمِ نوبت کے اس منصب کے طفیل ہی </w:t>
      </w:r>
      <w:r w:rsidR="00B31603">
        <w:rPr>
          <w:rFonts w:hint="cs"/>
          <w:rtl/>
        </w:rPr>
        <w:t xml:space="preserve">اللہ پاک </w:t>
      </w:r>
      <w:r w:rsidR="008B1B55">
        <w:rPr>
          <w:rFonts w:hint="cs"/>
          <w:rtl/>
        </w:rPr>
        <w:t>نے ا</w:t>
      </w:r>
      <w:r w:rsidR="00B31603">
        <w:rPr>
          <w:rFonts w:hint="cs"/>
          <w:rtl/>
        </w:rPr>
        <w:t xml:space="preserve">مت پر </w:t>
      </w:r>
      <w:r w:rsidR="008B1B55">
        <w:rPr>
          <w:rFonts w:hint="cs"/>
          <w:rtl/>
        </w:rPr>
        <w:t xml:space="preserve">ایک اور </w:t>
      </w:r>
      <w:r w:rsidR="00B31603">
        <w:rPr>
          <w:rFonts w:hint="cs"/>
          <w:rtl/>
        </w:rPr>
        <w:t>احسان</w:t>
      </w:r>
      <w:r w:rsidR="008B1B55">
        <w:rPr>
          <w:rFonts w:hint="cs"/>
          <w:rtl/>
        </w:rPr>
        <w:t>ِ</w:t>
      </w:r>
      <w:r w:rsidR="00B31603">
        <w:rPr>
          <w:rFonts w:hint="cs"/>
          <w:rtl/>
        </w:rPr>
        <w:t xml:space="preserve"> عظیم کہ انسانوں کے لیے </w:t>
      </w:r>
      <w:r w:rsidR="008B1B55">
        <w:rPr>
          <w:rFonts w:hint="cs"/>
          <w:rtl/>
        </w:rPr>
        <w:t xml:space="preserve">اپنے </w:t>
      </w:r>
      <w:r w:rsidR="00B31603">
        <w:rPr>
          <w:rFonts w:hint="cs"/>
          <w:rtl/>
        </w:rPr>
        <w:t>دین کو مکمل کردیا</w:t>
      </w:r>
      <w:r w:rsidR="008B1B55">
        <w:rPr>
          <w:rFonts w:hint="cs"/>
          <w:rtl/>
        </w:rPr>
        <w:t xml:space="preserve">۔ ارشادِ باری تعالیٰ ہے: </w:t>
      </w:r>
    </w:p>
    <w:p w:rsidR="00B31603" w:rsidRDefault="000320DE" w:rsidP="008B1B55">
      <w:pPr>
        <w:pStyle w:val="ArabicQuotation"/>
        <w:rPr>
          <w:rtl/>
        </w:rPr>
      </w:pPr>
      <w:r>
        <w:rPr>
          <w:rFonts w:hint="cs"/>
          <w:rtl/>
        </w:rPr>
        <w:t>"</w:t>
      </w:r>
      <w:r w:rsidR="00B31603" w:rsidRPr="00596055">
        <w:rPr>
          <w:rtl/>
        </w:rPr>
        <w:t xml:space="preserve">الیوم </w:t>
      </w:r>
      <w:r w:rsidR="008B1B55">
        <w:rPr>
          <w:rFonts w:hint="cs"/>
          <w:rtl/>
        </w:rPr>
        <w:t>أ</w:t>
      </w:r>
      <w:r w:rsidR="00B31603" w:rsidRPr="00596055">
        <w:rPr>
          <w:rtl/>
        </w:rPr>
        <w:t>کملت لکم دینکم و</w:t>
      </w:r>
      <w:r w:rsidR="008B1B55">
        <w:rPr>
          <w:rFonts w:hint="cs"/>
          <w:rtl/>
        </w:rPr>
        <w:t>أ</w:t>
      </w:r>
      <w:r w:rsidR="00B31603" w:rsidRPr="00596055">
        <w:rPr>
          <w:rtl/>
        </w:rPr>
        <w:t>تممت علیکم نعمت</w:t>
      </w:r>
      <w:r w:rsidR="008B1B55">
        <w:rPr>
          <w:rFonts w:hint="cs"/>
          <w:rtl/>
        </w:rPr>
        <w:t>ي</w:t>
      </w:r>
      <w:r w:rsidR="00B31603" w:rsidRPr="00596055">
        <w:rPr>
          <w:rtl/>
        </w:rPr>
        <w:t xml:space="preserve"> ورضیت لکم ال</w:t>
      </w:r>
      <w:r w:rsidR="008B1B55">
        <w:rPr>
          <w:rFonts w:hint="cs"/>
          <w:rtl/>
        </w:rPr>
        <w:t>إ</w:t>
      </w:r>
      <w:r w:rsidR="00B31603" w:rsidRPr="00596055">
        <w:rPr>
          <w:rtl/>
        </w:rPr>
        <w:t>سلام دینا</w:t>
      </w:r>
      <w:r w:rsidR="008B1B55">
        <w:rPr>
          <w:rFonts w:hint="cs"/>
          <w:rtl/>
        </w:rPr>
        <w:t>"</w:t>
      </w:r>
      <w:r w:rsidR="00B31603" w:rsidRPr="000320DE">
        <w:rPr>
          <w:vertAlign w:val="superscript"/>
          <w:rtl/>
        </w:rPr>
        <w:endnoteReference w:id="8"/>
      </w:r>
    </w:p>
    <w:p w:rsidR="00B31603" w:rsidRDefault="00977B64" w:rsidP="00977B64">
      <w:pPr>
        <w:pStyle w:val="UrduQuotations"/>
        <w:rPr>
          <w:rtl/>
        </w:rPr>
      </w:pPr>
      <w:r>
        <w:rPr>
          <w:rFonts w:hint="cs"/>
          <w:rtl/>
        </w:rPr>
        <w:t>"</w:t>
      </w:r>
      <w:r w:rsidR="00B31603">
        <w:rPr>
          <w:rFonts w:hint="cs"/>
          <w:rtl/>
        </w:rPr>
        <w:t>آج  میں نے تمہارے لیے تمہارا دین مکمل کردیا  اور تم پر اپنی نعمت پُوری کر دی،</w:t>
      </w:r>
      <w:r w:rsidR="008B1B55">
        <w:rPr>
          <w:rFonts w:hint="cs"/>
          <w:rtl/>
        </w:rPr>
        <w:t xml:space="preserve"> </w:t>
      </w:r>
      <w:r w:rsidR="00B31603">
        <w:rPr>
          <w:rFonts w:hint="cs"/>
          <w:rtl/>
        </w:rPr>
        <w:t>اور تمہارے لیے اسلام کو دین کے طور پر ہمیشہ کے لیے</w:t>
      </w:r>
      <w:r>
        <w:rPr>
          <w:rFonts w:hint="cs"/>
          <w:rtl/>
        </w:rPr>
        <w:t>پسند کردیا۔"</w:t>
      </w:r>
    </w:p>
    <w:p w:rsidR="00B31603" w:rsidRDefault="00B31603" w:rsidP="008B1B55">
      <w:pPr>
        <w:rPr>
          <w:rtl/>
        </w:rPr>
      </w:pPr>
      <w:r>
        <w:rPr>
          <w:rFonts w:hint="cs"/>
          <w:vertAlign w:val="superscript"/>
          <w:rtl/>
        </w:rPr>
        <w:t xml:space="preserve"> </w:t>
      </w:r>
      <w:r>
        <w:rPr>
          <w:rFonts w:hint="cs"/>
          <w:rtl/>
        </w:rPr>
        <w:t xml:space="preserve">اُمت مسلمہ اب کسی دوسرے دین کی محتاج نہیں اور نہ کسی دوسرے نبی یا پیغمبر کی،  اسی وجہ سے اللہ تعالیٰ نے نبی کریم ﷺکو تمام انبیاءؑ کے </w:t>
      </w:r>
      <w:r w:rsidR="00DE628E">
        <w:rPr>
          <w:rFonts w:hint="cs"/>
          <w:rtl/>
        </w:rPr>
        <w:t>آ</w:t>
      </w:r>
      <w:r>
        <w:rPr>
          <w:rFonts w:hint="cs"/>
          <w:rtl/>
        </w:rPr>
        <w:t xml:space="preserve">خر میں انسانوں اور جنات کی طرف بھیجا ۔پس جس کو </w:t>
      </w:r>
      <w:r w:rsidR="00DE628E">
        <w:rPr>
          <w:rFonts w:hint="cs"/>
          <w:rtl/>
        </w:rPr>
        <w:t>آ</w:t>
      </w:r>
      <w:r>
        <w:rPr>
          <w:rFonts w:hint="cs"/>
          <w:rtl/>
        </w:rPr>
        <w:t xml:space="preserve">پ نے حلال ٹھہرایا وہی حلال ہے اور جس کو حرام ٹھہرایا وہ حرام ہے۔جو دین </w:t>
      </w:r>
      <w:r w:rsidR="00DE628E">
        <w:rPr>
          <w:rFonts w:hint="cs"/>
          <w:rtl/>
        </w:rPr>
        <w:t>آ</w:t>
      </w:r>
      <w:r>
        <w:rPr>
          <w:rFonts w:hint="cs"/>
          <w:rtl/>
        </w:rPr>
        <w:t xml:space="preserve">پ لائے اس کے علاوہ قیامت تک کوئی دوسرا دین نہیں اور </w:t>
      </w:r>
      <w:r w:rsidR="00DE628E">
        <w:rPr>
          <w:rFonts w:hint="cs"/>
          <w:rtl/>
        </w:rPr>
        <w:t>آ</w:t>
      </w:r>
      <w:r>
        <w:rPr>
          <w:rFonts w:hint="cs"/>
          <w:rtl/>
        </w:rPr>
        <w:t xml:space="preserve">پ کی ہر بات اُمت کے لیے حرف </w:t>
      </w:r>
      <w:r w:rsidR="00DE628E">
        <w:rPr>
          <w:rFonts w:hint="cs"/>
          <w:rtl/>
        </w:rPr>
        <w:t>آ</w:t>
      </w:r>
      <w:r w:rsidR="008B1B55">
        <w:rPr>
          <w:rFonts w:hint="cs"/>
          <w:rtl/>
        </w:rPr>
        <w:t xml:space="preserve">خر ہے۔علامہ شوکانی فرماتے ہیں </w:t>
      </w:r>
      <w:r>
        <w:rPr>
          <w:rFonts w:hint="cs"/>
          <w:rtl/>
        </w:rPr>
        <w:t>کہ اللہ نے اپنے پیغمبر اور مسلمانوں کو خبر دی ہے کہ ان کے دین کو مکمل ک</w:t>
      </w:r>
      <w:r w:rsidR="008B1B55">
        <w:rPr>
          <w:rFonts w:hint="cs"/>
          <w:rtl/>
        </w:rPr>
        <w:t>ر دیا گیا کسی اور کی ضرورت نہیں</w:t>
      </w:r>
      <w:r>
        <w:rPr>
          <w:rFonts w:hint="cs"/>
          <w:rtl/>
        </w:rPr>
        <w:t xml:space="preserve"> پس اس میں ذرا بھر بھی کمی نہیں ہوگی اور اسلام پر راضی ہوگیا پس اب کبھی بھی ناراض نہ ہوگا۔ </w:t>
      </w:r>
      <w:r w:rsidR="008B1B55" w:rsidRPr="000320DE">
        <w:rPr>
          <w:vertAlign w:val="superscript"/>
          <w:rtl/>
        </w:rPr>
        <w:endnoteReference w:id="9"/>
      </w:r>
    </w:p>
    <w:p w:rsidR="00B31603" w:rsidRDefault="008B1B55" w:rsidP="008B1B55">
      <w:pPr>
        <w:rPr>
          <w:rtl/>
        </w:rPr>
      </w:pPr>
      <w:r>
        <w:rPr>
          <w:rFonts w:hint="cs"/>
          <w:rtl/>
        </w:rPr>
        <w:t>نبی کریم ﷺ</w:t>
      </w:r>
      <w:r w:rsidR="00B31603">
        <w:rPr>
          <w:rFonts w:hint="cs"/>
          <w:rtl/>
        </w:rPr>
        <w:t xml:space="preserve"> ختم نبوت کی </w:t>
      </w:r>
      <w:r>
        <w:rPr>
          <w:rFonts w:hint="cs"/>
          <w:rtl/>
        </w:rPr>
        <w:t xml:space="preserve">اس </w:t>
      </w:r>
      <w:r w:rsidR="00B31603">
        <w:rPr>
          <w:rFonts w:hint="cs"/>
          <w:rtl/>
        </w:rPr>
        <w:t>خصوصیت کا ذکر کرتے ہوئے فرماتے ہیں</w:t>
      </w:r>
      <w:r>
        <w:rPr>
          <w:rFonts w:hint="cs"/>
          <w:rtl/>
        </w:rPr>
        <w:t>:</w:t>
      </w:r>
    </w:p>
    <w:p w:rsidR="00B31603" w:rsidRDefault="00977B64" w:rsidP="008B1B55">
      <w:pPr>
        <w:pStyle w:val="ArabicQuotation"/>
        <w:rPr>
          <w:rFonts w:ascii="Jameel Noori Nastaleeq" w:hAnsi="Jameel Noori Nastaleeq" w:cs="Jameel Noori Nastaleeq"/>
          <w:rtl/>
        </w:rPr>
      </w:pPr>
      <w:r>
        <w:rPr>
          <w:rFonts w:hint="cs"/>
          <w:rtl/>
        </w:rPr>
        <w:t>"</w:t>
      </w:r>
      <w:r w:rsidR="008B1B55">
        <w:rPr>
          <w:rFonts w:hint="cs"/>
          <w:rtl/>
        </w:rPr>
        <w:t>إ</w:t>
      </w:r>
      <w:r w:rsidR="00B31603" w:rsidRPr="006E296D">
        <w:rPr>
          <w:rtl/>
        </w:rPr>
        <w:t>ن الرسال</w:t>
      </w:r>
      <w:r w:rsidR="008B1B55">
        <w:rPr>
          <w:rFonts w:hint="cs"/>
          <w:rtl/>
        </w:rPr>
        <w:t>ة</w:t>
      </w:r>
      <w:r w:rsidR="00B31603" w:rsidRPr="006E296D">
        <w:rPr>
          <w:rtl/>
        </w:rPr>
        <w:t xml:space="preserve"> </w:t>
      </w:r>
      <w:r w:rsidR="00B31603" w:rsidRPr="006E296D">
        <w:rPr>
          <w:rFonts w:hint="cs"/>
          <w:rtl/>
        </w:rPr>
        <w:t>والنبو</w:t>
      </w:r>
      <w:r w:rsidR="008B1B55">
        <w:rPr>
          <w:rFonts w:hint="cs"/>
          <w:rtl/>
        </w:rPr>
        <w:t>ة</w:t>
      </w:r>
      <w:r w:rsidR="00B31603" w:rsidRPr="006E296D">
        <w:rPr>
          <w:rtl/>
        </w:rPr>
        <w:t xml:space="preserve"> </w:t>
      </w:r>
      <w:r w:rsidR="00B31603" w:rsidRPr="006E296D">
        <w:rPr>
          <w:rFonts w:hint="cs"/>
          <w:rtl/>
        </w:rPr>
        <w:t>قد</w:t>
      </w:r>
      <w:r>
        <w:rPr>
          <w:rFonts w:hint="cs"/>
          <w:rtl/>
        </w:rPr>
        <w:t xml:space="preserve"> </w:t>
      </w:r>
      <w:r w:rsidR="00B31603" w:rsidRPr="006E296D">
        <w:rPr>
          <w:rFonts w:hint="cs"/>
          <w:rtl/>
        </w:rPr>
        <w:t>انقطعت،</w:t>
      </w:r>
      <w:r>
        <w:rPr>
          <w:rFonts w:hint="cs"/>
          <w:rtl/>
        </w:rPr>
        <w:t xml:space="preserve"> </w:t>
      </w:r>
      <w:r w:rsidR="00B31603" w:rsidRPr="006E296D">
        <w:rPr>
          <w:rFonts w:hint="cs"/>
          <w:rtl/>
        </w:rPr>
        <w:t>فلا</w:t>
      </w:r>
      <w:r w:rsidR="00B31603" w:rsidRPr="006E296D">
        <w:rPr>
          <w:rtl/>
        </w:rPr>
        <w:t xml:space="preserve"> </w:t>
      </w:r>
      <w:r w:rsidR="00B31603" w:rsidRPr="006E296D">
        <w:rPr>
          <w:rFonts w:hint="cs"/>
          <w:rtl/>
        </w:rPr>
        <w:t>رسول</w:t>
      </w:r>
      <w:r w:rsidR="00B31603" w:rsidRPr="006E296D">
        <w:rPr>
          <w:rtl/>
        </w:rPr>
        <w:t xml:space="preserve"> </w:t>
      </w:r>
      <w:r w:rsidR="00B31603" w:rsidRPr="006E296D">
        <w:rPr>
          <w:rFonts w:hint="cs"/>
          <w:rtl/>
        </w:rPr>
        <w:t>ب</w:t>
      </w:r>
      <w:r w:rsidR="00B31603" w:rsidRPr="006E296D">
        <w:rPr>
          <w:rtl/>
        </w:rPr>
        <w:t>عد</w:t>
      </w:r>
      <w:r w:rsidR="008B1B55">
        <w:rPr>
          <w:rFonts w:hint="cs"/>
          <w:rtl/>
        </w:rPr>
        <w:t>ي</w:t>
      </w:r>
      <w:r w:rsidR="00B31603" w:rsidRPr="006E296D">
        <w:rPr>
          <w:rtl/>
        </w:rPr>
        <w:t xml:space="preserve"> ولا</w:t>
      </w:r>
      <w:r>
        <w:rPr>
          <w:rFonts w:hint="cs"/>
          <w:rtl/>
        </w:rPr>
        <w:t xml:space="preserve"> </w:t>
      </w:r>
      <w:r w:rsidR="00B31603" w:rsidRPr="006E296D">
        <w:rPr>
          <w:rtl/>
        </w:rPr>
        <w:t>نب</w:t>
      </w:r>
      <w:r w:rsidR="008B1B55">
        <w:rPr>
          <w:rFonts w:hint="cs"/>
          <w:rtl/>
        </w:rPr>
        <w:t>ي</w:t>
      </w:r>
      <w:r w:rsidR="00B31603" w:rsidRPr="006E296D">
        <w:rPr>
          <w:rtl/>
        </w:rPr>
        <w:t>ّ</w:t>
      </w:r>
      <w:r>
        <w:rPr>
          <w:rFonts w:hint="cs"/>
          <w:rtl/>
        </w:rPr>
        <w:t>"</w:t>
      </w:r>
      <w:r w:rsidR="00B31603" w:rsidRPr="000320DE">
        <w:rPr>
          <w:vertAlign w:val="superscript"/>
          <w:rtl/>
        </w:rPr>
        <w:endnoteReference w:id="10"/>
      </w:r>
    </w:p>
    <w:p w:rsidR="00B31603" w:rsidRDefault="00B31603" w:rsidP="008B1B55">
      <w:pPr>
        <w:pStyle w:val="UrduQuotations"/>
        <w:rPr>
          <w:rtl/>
        </w:rPr>
      </w:pPr>
      <w:r>
        <w:rPr>
          <w:rFonts w:hint="cs"/>
          <w:rtl/>
        </w:rPr>
        <w:t>"سلسلہ نبوت ورسالت منقطع ہوچکاہے</w:t>
      </w:r>
      <w:r w:rsidR="008B1B55">
        <w:rPr>
          <w:rFonts w:hint="cs"/>
          <w:rtl/>
        </w:rPr>
        <w:t>، پس</w:t>
      </w:r>
      <w:r>
        <w:rPr>
          <w:rFonts w:hint="cs"/>
          <w:rtl/>
        </w:rPr>
        <w:t xml:space="preserve"> میرے بعد نہ </w:t>
      </w:r>
      <w:r w:rsidR="008B1B55">
        <w:rPr>
          <w:rFonts w:hint="cs"/>
          <w:rtl/>
        </w:rPr>
        <w:t xml:space="preserve">تو </w:t>
      </w:r>
      <w:r>
        <w:rPr>
          <w:rFonts w:hint="cs"/>
          <w:rtl/>
        </w:rPr>
        <w:t>کوئی رسول ہو</w:t>
      </w:r>
      <w:r w:rsidR="008B1B55">
        <w:rPr>
          <w:rFonts w:hint="cs"/>
          <w:rtl/>
        </w:rPr>
        <w:t xml:space="preserve"> </w:t>
      </w:r>
      <w:r>
        <w:rPr>
          <w:rFonts w:hint="cs"/>
          <w:rtl/>
        </w:rPr>
        <w:t>گا</w:t>
      </w:r>
      <w:r w:rsidR="008B1B55">
        <w:rPr>
          <w:rFonts w:hint="cs"/>
          <w:rtl/>
        </w:rPr>
        <w:t xml:space="preserve"> </w:t>
      </w:r>
      <w:r>
        <w:rPr>
          <w:rFonts w:hint="cs"/>
          <w:rtl/>
        </w:rPr>
        <w:t xml:space="preserve">اور نہ </w:t>
      </w:r>
      <w:r w:rsidR="008B1B55">
        <w:rPr>
          <w:rFonts w:hint="cs"/>
          <w:rtl/>
        </w:rPr>
        <w:t xml:space="preserve">ہی کوئی </w:t>
      </w:r>
      <w:r>
        <w:rPr>
          <w:rFonts w:hint="cs"/>
          <w:rtl/>
        </w:rPr>
        <w:t>نبی۔"</w:t>
      </w:r>
    </w:p>
    <w:p w:rsidR="00B31603" w:rsidRDefault="00B31603" w:rsidP="008B1B55">
      <w:pPr>
        <w:rPr>
          <w:vertAlign w:val="superscript"/>
          <w:rtl/>
        </w:rPr>
      </w:pPr>
      <w:r>
        <w:rPr>
          <w:rFonts w:hint="cs"/>
          <w:rtl/>
        </w:rPr>
        <w:t>قرآن کریم اور احادیث  نبویہ میں اس قسم کے ارشادات بکثرت موجود ہیں</w:t>
      </w:r>
      <w:r w:rsidR="008B1B55">
        <w:rPr>
          <w:rFonts w:hint="cs"/>
          <w:rtl/>
        </w:rPr>
        <w:t xml:space="preserve"> </w:t>
      </w:r>
      <w:r>
        <w:rPr>
          <w:rFonts w:hint="cs"/>
          <w:rtl/>
        </w:rPr>
        <w:t>اور یہ متفقہ  عقیدہ  ہے</w:t>
      </w:r>
      <w:r w:rsidR="008B1B55">
        <w:rPr>
          <w:rFonts w:hint="cs"/>
          <w:rtl/>
        </w:rPr>
        <w:t xml:space="preserve"> </w:t>
      </w:r>
      <w:r>
        <w:rPr>
          <w:rFonts w:hint="cs"/>
          <w:rtl/>
        </w:rPr>
        <w:t xml:space="preserve">جس پر پوری اُمت کا اجماع </w:t>
      </w:r>
      <w:r w:rsidR="008B1B55">
        <w:rPr>
          <w:rFonts w:hint="cs"/>
          <w:rtl/>
        </w:rPr>
        <w:t>ہے</w:t>
      </w:r>
      <w:r>
        <w:rPr>
          <w:rFonts w:hint="cs"/>
          <w:rtl/>
        </w:rPr>
        <w:t>۔</w:t>
      </w:r>
      <w:r w:rsidR="008B1B55">
        <w:rPr>
          <w:rFonts w:hint="cs"/>
          <w:rtl/>
        </w:rPr>
        <w:t xml:space="preserve"> </w:t>
      </w:r>
      <w:r>
        <w:rPr>
          <w:rFonts w:hint="cs"/>
          <w:rtl/>
        </w:rPr>
        <w:t>عہدِنبویﷺسے لے کرآج تک تاریخ اسلام اس بات پر گواہ ہےکہ اُمت مسلمہ نے کسی جھوٹے نبی کو برداشت نہیں کیا۔حضرت ابو</w:t>
      </w:r>
      <w:r w:rsidR="008B1B55">
        <w:rPr>
          <w:rFonts w:hint="cs"/>
          <w:rtl/>
        </w:rPr>
        <w:t xml:space="preserve"> </w:t>
      </w:r>
      <w:r>
        <w:rPr>
          <w:rFonts w:hint="cs"/>
          <w:rtl/>
        </w:rPr>
        <w:t>بکر</w:t>
      </w:r>
      <w:r w:rsidR="008B1B55">
        <w:rPr>
          <w:rFonts w:hint="cs"/>
          <w:rtl/>
        </w:rPr>
        <w:t xml:space="preserve"> </w:t>
      </w:r>
      <w:r>
        <w:rPr>
          <w:rFonts w:hint="cs"/>
          <w:rtl/>
        </w:rPr>
        <w:t>صدیق</w:t>
      </w:r>
      <w:r w:rsidR="008B1B55">
        <w:rPr>
          <w:rFonts w:hint="cs"/>
          <w:rtl/>
        </w:rPr>
        <w:t xml:space="preserve">ؓ </w:t>
      </w:r>
      <w:r>
        <w:rPr>
          <w:rFonts w:hint="cs"/>
          <w:rtl/>
        </w:rPr>
        <w:t>کے دور میں سینکڑوں صحابہ کرام نے اپنی جانوں کا نذرانہ پیش کرکے ختم نبوت کی حرمت پر حرف تک آنے نہیں دیا۔</w:t>
      </w:r>
      <w:r w:rsidRPr="000320DE">
        <w:rPr>
          <w:vertAlign w:val="superscript"/>
          <w:rtl/>
        </w:rPr>
        <w:endnoteReference w:id="11"/>
      </w:r>
      <w:r>
        <w:rPr>
          <w:rFonts w:hint="cs"/>
          <w:rtl/>
        </w:rPr>
        <w:t xml:space="preserve">  بعض مورخین نے سائنسی حوالہ جات اور مشاہدات کے ذریعے سے بھی نبوت کے </w:t>
      </w:r>
      <w:r w:rsidR="008B1B55">
        <w:rPr>
          <w:rFonts w:hint="cs"/>
          <w:rtl/>
        </w:rPr>
        <w:t xml:space="preserve">جھوٹے دعویداروں کو چیلنج کیا ہے </w:t>
      </w:r>
      <w:r>
        <w:rPr>
          <w:rFonts w:hint="cs"/>
          <w:rtl/>
        </w:rPr>
        <w:t xml:space="preserve">جس کا جواب مخالفین کی جانب سے </w:t>
      </w:r>
      <w:r w:rsidR="008B1B55">
        <w:rPr>
          <w:rFonts w:hint="cs"/>
          <w:rtl/>
        </w:rPr>
        <w:t xml:space="preserve">اب تک </w:t>
      </w:r>
      <w:r>
        <w:rPr>
          <w:rFonts w:hint="cs"/>
          <w:rtl/>
        </w:rPr>
        <w:t>نہ</w:t>
      </w:r>
      <w:r w:rsidR="008B1B55">
        <w:rPr>
          <w:rFonts w:hint="cs"/>
          <w:rtl/>
        </w:rPr>
        <w:t>یں</w:t>
      </w:r>
      <w:r>
        <w:rPr>
          <w:rFonts w:hint="cs"/>
          <w:rtl/>
        </w:rPr>
        <w:t xml:space="preserve"> مل سکا۔</w:t>
      </w:r>
      <w:r w:rsidRPr="000320DE">
        <w:rPr>
          <w:vertAlign w:val="superscript"/>
          <w:rtl/>
        </w:rPr>
        <w:endnoteReference w:id="12"/>
      </w:r>
    </w:p>
    <w:p w:rsidR="00B31603" w:rsidRDefault="00B73F90" w:rsidP="00B31603">
      <w:pPr>
        <w:pStyle w:val="Heading2"/>
        <w:rPr>
          <w:rtl/>
        </w:rPr>
      </w:pPr>
      <w:r>
        <w:rPr>
          <w:rFonts w:hint="cs"/>
          <w:rtl/>
        </w:rPr>
        <w:lastRenderedPageBreak/>
        <w:t>مولانا لطف اللہ جہانگیریؒ کے سوانحی احوال:</w:t>
      </w:r>
    </w:p>
    <w:p w:rsidR="00B73F90" w:rsidRPr="00B73F90" w:rsidRDefault="00B73F90" w:rsidP="00B73F90">
      <w:pPr>
        <w:pStyle w:val="Heading2"/>
        <w:rPr>
          <w:rtl/>
        </w:rPr>
      </w:pPr>
      <w:r>
        <w:rPr>
          <w:rFonts w:hint="cs"/>
          <w:rtl/>
        </w:rPr>
        <w:t>نام و نسب:</w:t>
      </w:r>
    </w:p>
    <w:p w:rsidR="00B73F90" w:rsidRDefault="00B73F90" w:rsidP="00B73F90">
      <w:pPr>
        <w:rPr>
          <w:rtl/>
        </w:rPr>
      </w:pPr>
      <w:r>
        <w:rPr>
          <w:rFonts w:hint="cs"/>
          <w:rtl/>
        </w:rPr>
        <w:t>آپ کا نام "</w:t>
      </w:r>
      <w:r w:rsidR="00B31603" w:rsidRPr="00B31603">
        <w:rPr>
          <w:rtl/>
        </w:rPr>
        <w:t xml:space="preserve">لطف اللہ </w:t>
      </w:r>
      <w:r>
        <w:rPr>
          <w:rFonts w:hint="cs"/>
          <w:rtl/>
        </w:rPr>
        <w:t xml:space="preserve">بن مولانا عبد الحق" ہے۔ </w:t>
      </w:r>
      <w:r w:rsidR="00977B64">
        <w:rPr>
          <w:rFonts w:hint="cs"/>
          <w:rtl/>
        </w:rPr>
        <w:t>۲۸</w:t>
      </w:r>
      <w:r w:rsidR="00B31603" w:rsidRPr="00B31603">
        <w:rPr>
          <w:rtl/>
        </w:rPr>
        <w:t>ستمبر</w:t>
      </w:r>
      <w:r w:rsidR="00977B64">
        <w:rPr>
          <w:rFonts w:hint="cs"/>
          <w:rtl/>
        </w:rPr>
        <w:t>۱۹۰۶</w:t>
      </w:r>
      <w:r w:rsidR="00B31603" w:rsidRPr="00B31603">
        <w:rPr>
          <w:rFonts w:hint="cs"/>
          <w:rtl/>
        </w:rPr>
        <w:t>ء</w:t>
      </w:r>
      <w:r w:rsidR="00B31603" w:rsidRPr="00B31603">
        <w:rPr>
          <w:rtl/>
        </w:rPr>
        <w:t xml:space="preserve"> </w:t>
      </w:r>
      <w:r w:rsidR="00B31603" w:rsidRPr="00B31603">
        <w:rPr>
          <w:rFonts w:hint="cs"/>
          <w:rtl/>
        </w:rPr>
        <w:t>/</w:t>
      </w:r>
      <w:r w:rsidR="00977B64">
        <w:rPr>
          <w:rFonts w:hint="cs"/>
          <w:rtl/>
        </w:rPr>
        <w:t xml:space="preserve"> ۱۳۲۴</w:t>
      </w:r>
      <w:r w:rsidR="00B31603" w:rsidRPr="00B31603">
        <w:rPr>
          <w:rFonts w:hint="cs"/>
          <w:rtl/>
        </w:rPr>
        <w:t xml:space="preserve">ھ </w:t>
      </w:r>
      <w:r w:rsidR="00B31603" w:rsidRPr="00B31603">
        <w:rPr>
          <w:rtl/>
        </w:rPr>
        <w:t>کو ضلع صوابی کے مشہور گاؤں جہانگیرہ</w:t>
      </w:r>
      <w:r w:rsidR="00B31603" w:rsidRPr="000320DE">
        <w:rPr>
          <w:vertAlign w:val="superscript"/>
          <w:rtl/>
        </w:rPr>
        <w:endnoteReference w:id="13"/>
      </w:r>
      <w:r w:rsidR="00B31603" w:rsidRPr="00A45A53">
        <w:rPr>
          <w:rFonts w:ascii="Jameel Noori Nastaleeq" w:hAnsi="Jameel Noori Nastaleeq" w:cs="Jameel Noori Nastaleeq"/>
          <w:sz w:val="36"/>
          <w:szCs w:val="36"/>
          <w:vertAlign w:val="superscript"/>
          <w:rtl/>
        </w:rPr>
        <w:t xml:space="preserve"> </w:t>
      </w:r>
      <w:r w:rsidR="00B31603" w:rsidRPr="00B31603">
        <w:rPr>
          <w:rtl/>
        </w:rPr>
        <w:t>میں پیدا ہوئے۔ آپ کے والد مولانا عبدالحق</w:t>
      </w:r>
      <w:r>
        <w:rPr>
          <w:rFonts w:hint="cs"/>
          <w:rtl/>
        </w:rPr>
        <w:t xml:space="preserve"> ؒ</w:t>
      </w:r>
      <w:r w:rsidR="00B31603" w:rsidRPr="000320DE">
        <w:rPr>
          <w:vertAlign w:val="superscript"/>
          <w:rtl/>
        </w:rPr>
        <w:endnoteReference w:id="14"/>
      </w:r>
      <w:r w:rsidR="00B31603" w:rsidRPr="00B31603">
        <w:rPr>
          <w:rtl/>
        </w:rPr>
        <w:t xml:space="preserve"> مدرسہ فتح پور دہلی میں ش</w:t>
      </w:r>
      <w:r>
        <w:rPr>
          <w:rtl/>
        </w:rPr>
        <w:t>یخ الحدیث کے مرتبے پر فائز تھے</w:t>
      </w:r>
      <w:r>
        <w:rPr>
          <w:rFonts w:hint="cs"/>
          <w:rtl/>
        </w:rPr>
        <w:t xml:space="preserve"> اور</w:t>
      </w:r>
      <w:r w:rsidR="00B31603" w:rsidRPr="00B31603">
        <w:rPr>
          <w:rtl/>
        </w:rPr>
        <w:t>تفسیر حقانی کے مصنف مولانا عبدالحق</w:t>
      </w:r>
      <w:r>
        <w:rPr>
          <w:rFonts w:hint="cs"/>
          <w:rtl/>
        </w:rPr>
        <w:t xml:space="preserve"> ؒ</w:t>
      </w:r>
      <w:r w:rsidR="00B31603" w:rsidRPr="000320DE">
        <w:rPr>
          <w:vertAlign w:val="superscript"/>
          <w:rtl/>
        </w:rPr>
        <w:endnoteReference w:id="15"/>
      </w:r>
      <w:r w:rsidR="00B31603" w:rsidRPr="00B31603">
        <w:rPr>
          <w:rtl/>
        </w:rPr>
        <w:t xml:space="preserve">کےساتھی اور ہم عصر تھے۔ آپ </w:t>
      </w:r>
      <w:r>
        <w:rPr>
          <w:rFonts w:hint="cs"/>
          <w:rtl/>
        </w:rPr>
        <w:t xml:space="preserve">اپنے والد کے </w:t>
      </w:r>
      <w:r w:rsidR="00B31603" w:rsidRPr="00B31603">
        <w:rPr>
          <w:rtl/>
        </w:rPr>
        <w:t>اکلوتے بیٹے تھے</w:t>
      </w:r>
      <w:r>
        <w:rPr>
          <w:rFonts w:hint="cs"/>
          <w:rtl/>
        </w:rPr>
        <w:t>۔</w:t>
      </w:r>
    </w:p>
    <w:p w:rsidR="00B73F90" w:rsidRDefault="00B73F90" w:rsidP="00B73F90">
      <w:pPr>
        <w:pStyle w:val="Heading2"/>
        <w:rPr>
          <w:rtl/>
        </w:rPr>
      </w:pPr>
      <w:r>
        <w:rPr>
          <w:rFonts w:hint="cs"/>
          <w:rtl/>
        </w:rPr>
        <w:t>تعلیم و تربیت:</w:t>
      </w:r>
    </w:p>
    <w:p w:rsidR="00B73F90" w:rsidRDefault="00B73F90" w:rsidP="00B73F90">
      <w:pPr>
        <w:rPr>
          <w:rtl/>
        </w:rPr>
      </w:pPr>
      <w:r>
        <w:rPr>
          <w:rFonts w:hint="cs"/>
          <w:rtl/>
        </w:rPr>
        <w:t xml:space="preserve">آپ کا گھرانہ ایک دینی اور علمی گھرانہ تھا، اس لئے آپ کی تعلیم و تربیت دینی خطوط پر ہوئی۔ آپ کے والد نے آپ کی تربیت کا خاص خیال رکھا اور ان </w:t>
      </w:r>
      <w:r w:rsidR="00B31603" w:rsidRPr="00B31603">
        <w:rPr>
          <w:rtl/>
        </w:rPr>
        <w:t xml:space="preserve">کی خصوصی تربیت </w:t>
      </w:r>
      <w:r>
        <w:rPr>
          <w:rFonts w:hint="cs"/>
          <w:rtl/>
        </w:rPr>
        <w:t xml:space="preserve">کا ہی کمال تھا کہ آپ </w:t>
      </w:r>
      <w:r w:rsidR="00B31603" w:rsidRPr="00B31603">
        <w:rPr>
          <w:rtl/>
        </w:rPr>
        <w:t xml:space="preserve">دینی علوم کی </w:t>
      </w:r>
      <w:r>
        <w:rPr>
          <w:rFonts w:hint="cs"/>
          <w:rtl/>
        </w:rPr>
        <w:t xml:space="preserve">تحصیل کی </w:t>
      </w:r>
      <w:r w:rsidR="00B31603" w:rsidRPr="00B31603">
        <w:rPr>
          <w:rtl/>
        </w:rPr>
        <w:t xml:space="preserve">طرف مائل </w:t>
      </w:r>
      <w:r>
        <w:rPr>
          <w:rFonts w:hint="cs"/>
          <w:rtl/>
        </w:rPr>
        <w:t xml:space="preserve">ہوئے اور اس میں </w:t>
      </w:r>
      <w:r w:rsidR="00B31603" w:rsidRPr="00B31603">
        <w:rPr>
          <w:rtl/>
        </w:rPr>
        <w:t>کمال مہارت حاصل کی۔</w:t>
      </w:r>
      <w:r w:rsidR="00B31603" w:rsidRPr="000320DE">
        <w:rPr>
          <w:vertAlign w:val="superscript"/>
          <w:rtl/>
        </w:rPr>
        <w:endnoteReference w:id="16"/>
      </w:r>
      <w:r w:rsidR="000320DE">
        <w:rPr>
          <w:rFonts w:hint="cs"/>
          <w:rtl/>
        </w:rPr>
        <w:t xml:space="preserve"> </w:t>
      </w:r>
    </w:p>
    <w:p w:rsidR="00902179" w:rsidRDefault="00B73F90" w:rsidP="00B73F90">
      <w:pPr>
        <w:rPr>
          <w:rtl/>
        </w:rPr>
      </w:pPr>
      <w:r>
        <w:rPr>
          <w:rFonts w:hint="cs"/>
          <w:rtl/>
        </w:rPr>
        <w:t xml:space="preserve">آپ نے ابتدائی </w:t>
      </w:r>
      <w:r w:rsidR="00B31603" w:rsidRPr="00B31603">
        <w:rPr>
          <w:rtl/>
        </w:rPr>
        <w:t xml:space="preserve">کتب مدرسہ فتح پور دہلی میں پڑھیں </w:t>
      </w:r>
      <w:r>
        <w:rPr>
          <w:rFonts w:hint="cs"/>
          <w:rtl/>
        </w:rPr>
        <w:t xml:space="preserve">جہاں آپ نے دیگر اساتذہ سے کسبِ فیض کرنے کے علاوہ </w:t>
      </w:r>
      <w:r w:rsidR="00B31603" w:rsidRPr="00B31603">
        <w:rPr>
          <w:rtl/>
        </w:rPr>
        <w:t>مولانا عبدالحق دہلوی</w:t>
      </w:r>
      <w:r>
        <w:rPr>
          <w:rFonts w:hint="cs"/>
          <w:rtl/>
        </w:rPr>
        <w:t>ؒ صاحبِ تفسیرِ حقانی</w:t>
      </w:r>
      <w:r w:rsidR="00B31603" w:rsidRPr="00B31603">
        <w:rPr>
          <w:rtl/>
        </w:rPr>
        <w:t xml:space="preserve"> </w:t>
      </w:r>
      <w:r>
        <w:rPr>
          <w:rFonts w:hint="cs"/>
          <w:rtl/>
        </w:rPr>
        <w:t>سے بھی خوب استفادہ کیا</w:t>
      </w:r>
      <w:r w:rsidR="00B31603" w:rsidRPr="00B31603">
        <w:rPr>
          <w:rtl/>
        </w:rPr>
        <w:t xml:space="preserve">۔ </w:t>
      </w:r>
      <w:r>
        <w:rPr>
          <w:rFonts w:hint="cs"/>
          <w:rtl/>
        </w:rPr>
        <w:t>مولانا عبد الحق دہلویؒ فنِ تفسیر کے علاوہ فنِ مناظرہ میں بھی لا ثانی تھے</w:t>
      </w:r>
      <w:r w:rsidR="00B31603" w:rsidRPr="00B31603">
        <w:rPr>
          <w:rtl/>
        </w:rPr>
        <w:t xml:space="preserve">۔ </w:t>
      </w:r>
      <w:r>
        <w:rPr>
          <w:rFonts w:hint="cs"/>
          <w:rtl/>
        </w:rPr>
        <w:t xml:space="preserve">مولانا لطف اللہ جہانگیریؒ کے </w:t>
      </w:r>
      <w:r w:rsidR="00B31603" w:rsidRPr="00B31603">
        <w:rPr>
          <w:rtl/>
        </w:rPr>
        <w:t xml:space="preserve">کے مزاج میں </w:t>
      </w:r>
      <w:r>
        <w:rPr>
          <w:rFonts w:hint="cs"/>
          <w:rtl/>
        </w:rPr>
        <w:t xml:space="preserve">موجود </w:t>
      </w:r>
      <w:r w:rsidR="00B31603" w:rsidRPr="00B31603">
        <w:rPr>
          <w:rtl/>
        </w:rPr>
        <w:t>مناظر</w:t>
      </w:r>
      <w:r w:rsidR="00B31603" w:rsidRPr="00B31603">
        <w:rPr>
          <w:rFonts w:hint="cs"/>
          <w:rtl/>
        </w:rPr>
        <w:t xml:space="preserve">ہ </w:t>
      </w:r>
      <w:r w:rsidR="00B31603" w:rsidRPr="00B31603">
        <w:rPr>
          <w:rtl/>
        </w:rPr>
        <w:t>اور مباہل</w:t>
      </w:r>
      <w:r w:rsidR="00B31603" w:rsidRPr="00B31603">
        <w:rPr>
          <w:rFonts w:hint="cs"/>
          <w:rtl/>
        </w:rPr>
        <w:t>ہ</w:t>
      </w:r>
      <w:r w:rsidR="00B31603" w:rsidRPr="00B31603">
        <w:rPr>
          <w:rtl/>
        </w:rPr>
        <w:t xml:space="preserve"> کا جوش وجذبہ </w:t>
      </w:r>
      <w:r w:rsidR="00902179">
        <w:rPr>
          <w:rFonts w:hint="cs"/>
          <w:rtl/>
        </w:rPr>
        <w:t>مولانا عبد الحقؒ کی ہی دین تھا</w:t>
      </w:r>
      <w:r w:rsidR="00902179">
        <w:rPr>
          <w:rtl/>
        </w:rPr>
        <w:t>۔</w:t>
      </w:r>
    </w:p>
    <w:p w:rsidR="00B31603" w:rsidRDefault="00B31603" w:rsidP="00902179">
      <w:pPr>
        <w:rPr>
          <w:rtl/>
        </w:rPr>
      </w:pPr>
      <w:r w:rsidRPr="00B31603">
        <w:rPr>
          <w:rtl/>
        </w:rPr>
        <w:t xml:space="preserve">مدرسہ فتح پوری سے </w:t>
      </w:r>
      <w:r w:rsidR="00902179">
        <w:rPr>
          <w:rFonts w:hint="cs"/>
          <w:rtl/>
        </w:rPr>
        <w:t xml:space="preserve">ابتدائی تعلیم کی تکمیل کے بعد آپ اپنے </w:t>
      </w:r>
      <w:r w:rsidRPr="00B31603">
        <w:rPr>
          <w:rtl/>
        </w:rPr>
        <w:t>وطن واپس آ</w:t>
      </w:r>
      <w:r w:rsidR="00902179">
        <w:rPr>
          <w:rFonts w:hint="cs"/>
          <w:rtl/>
        </w:rPr>
        <w:t xml:space="preserve">گئے لیکن کچھ عرصہ بعد </w:t>
      </w:r>
      <w:r w:rsidRPr="00B31603">
        <w:rPr>
          <w:rtl/>
        </w:rPr>
        <w:t xml:space="preserve">دوبارہ عازم سفر ہوئے اور </w:t>
      </w:r>
      <w:r w:rsidR="00902179">
        <w:rPr>
          <w:rFonts w:hint="cs"/>
          <w:rtl/>
        </w:rPr>
        <w:t xml:space="preserve">ازہرِ ہند </w:t>
      </w:r>
      <w:r w:rsidRPr="00B31603">
        <w:rPr>
          <w:rtl/>
        </w:rPr>
        <w:t xml:space="preserve">دارالعلوم دیوبند </w:t>
      </w:r>
      <w:r w:rsidR="00902179">
        <w:rPr>
          <w:rFonts w:hint="cs"/>
          <w:rtl/>
        </w:rPr>
        <w:t>کا رخ کیا اور وہاں پر داخلہ لیا</w:t>
      </w:r>
      <w:r w:rsidRPr="000320DE">
        <w:rPr>
          <w:vertAlign w:val="superscript"/>
          <w:rtl/>
        </w:rPr>
        <w:endnoteReference w:id="17"/>
      </w:r>
      <w:r w:rsidR="00977B64" w:rsidRPr="00902179">
        <w:rPr>
          <w:rFonts w:hint="cs"/>
          <w:rtl/>
        </w:rPr>
        <w:t xml:space="preserve"> </w:t>
      </w:r>
      <w:r w:rsidR="00902179" w:rsidRPr="00902179">
        <w:rPr>
          <w:rFonts w:hint="cs"/>
          <w:rtl/>
        </w:rPr>
        <w:t>اور</w:t>
      </w:r>
      <w:r w:rsidR="00902179">
        <w:rPr>
          <w:rFonts w:cs="Jameel Noori Nastaleeq" w:hint="cs"/>
          <w:sz w:val="36"/>
          <w:szCs w:val="36"/>
          <w:rtl/>
        </w:rPr>
        <w:t xml:space="preserve"> </w:t>
      </w:r>
      <w:r w:rsidR="00977B64">
        <w:rPr>
          <w:rFonts w:hint="cs"/>
          <w:rtl/>
        </w:rPr>
        <w:t>۱۳۴۵</w:t>
      </w:r>
      <w:r w:rsidRPr="000320DE">
        <w:rPr>
          <w:rFonts w:hint="cs"/>
          <w:rtl/>
        </w:rPr>
        <w:t>ھ</w:t>
      </w:r>
      <w:r w:rsidR="00977B64">
        <w:rPr>
          <w:rFonts w:hint="cs"/>
          <w:rtl/>
        </w:rPr>
        <w:t xml:space="preserve"> </w:t>
      </w:r>
      <w:r w:rsidRPr="000320DE">
        <w:rPr>
          <w:rFonts w:hint="cs"/>
          <w:rtl/>
        </w:rPr>
        <w:t>/</w:t>
      </w:r>
      <w:r w:rsidR="00977B64">
        <w:rPr>
          <w:rFonts w:hint="cs"/>
          <w:rtl/>
        </w:rPr>
        <w:t xml:space="preserve"> ۱۹۲۵</w:t>
      </w:r>
      <w:r w:rsidRPr="000320DE">
        <w:rPr>
          <w:rFonts w:hint="cs"/>
          <w:rtl/>
        </w:rPr>
        <w:t>ء</w:t>
      </w:r>
      <w:r w:rsidR="00902179">
        <w:rPr>
          <w:rFonts w:hint="cs"/>
          <w:rtl/>
        </w:rPr>
        <w:t>میں</w:t>
      </w:r>
      <w:r w:rsidRPr="000320DE">
        <w:rPr>
          <w:rFonts w:hint="cs"/>
          <w:rtl/>
        </w:rPr>
        <w:t xml:space="preserve"> </w:t>
      </w:r>
      <w:r w:rsidR="00902179">
        <w:rPr>
          <w:rFonts w:hint="cs"/>
          <w:rtl/>
        </w:rPr>
        <w:t xml:space="preserve">محض اٹھارہ (۱۸) سال کی عمر میں </w:t>
      </w:r>
      <w:r w:rsidRPr="000320DE">
        <w:rPr>
          <w:rFonts w:hint="cs"/>
          <w:rtl/>
        </w:rPr>
        <w:t>دارالعلوم دیوبند سے</w:t>
      </w:r>
      <w:r w:rsidR="00902179">
        <w:rPr>
          <w:rFonts w:hint="cs"/>
          <w:rtl/>
        </w:rPr>
        <w:t xml:space="preserve"> سندِ فراغت حاصل کی</w:t>
      </w:r>
      <w:r w:rsidRPr="000320DE">
        <w:rPr>
          <w:rFonts w:hint="cs"/>
          <w:rtl/>
        </w:rPr>
        <w:t>۔</w:t>
      </w:r>
      <w:r w:rsidRPr="000320DE">
        <w:rPr>
          <w:vertAlign w:val="superscript"/>
          <w:rtl/>
        </w:rPr>
        <w:endnoteReference w:id="18"/>
      </w:r>
    </w:p>
    <w:p w:rsidR="00902179" w:rsidRPr="000320DE" w:rsidRDefault="00902179" w:rsidP="00902179">
      <w:pPr>
        <w:rPr>
          <w:rtl/>
        </w:rPr>
      </w:pPr>
      <w:r w:rsidRPr="00B31603">
        <w:rPr>
          <w:rFonts w:hint="cs"/>
          <w:rtl/>
        </w:rPr>
        <w:t xml:space="preserve">دارالعلوم دیوبند سے فراغت کے بعد آپ نے پنجاب یونیورسٹی سے </w:t>
      </w:r>
      <w:r>
        <w:rPr>
          <w:rFonts w:hint="cs"/>
          <w:rtl/>
        </w:rPr>
        <w:t>۱۹۲۵</w:t>
      </w:r>
      <w:r w:rsidRPr="00B31603">
        <w:rPr>
          <w:rFonts w:hint="cs"/>
          <w:rtl/>
        </w:rPr>
        <w:t xml:space="preserve">ء </w:t>
      </w:r>
      <w:r>
        <w:rPr>
          <w:rFonts w:hint="cs"/>
          <w:rtl/>
        </w:rPr>
        <w:t xml:space="preserve">ہی </w:t>
      </w:r>
      <w:r w:rsidRPr="00B31603">
        <w:rPr>
          <w:rFonts w:hint="cs"/>
          <w:rtl/>
        </w:rPr>
        <w:t>میں مولوی فاضل کا امتحان دیا</w:t>
      </w:r>
      <w:r>
        <w:rPr>
          <w:rFonts w:hint="cs"/>
          <w:rtl/>
        </w:rPr>
        <w:t xml:space="preserve"> اور </w:t>
      </w:r>
      <w:r w:rsidRPr="00B31603">
        <w:rPr>
          <w:rFonts w:hint="cs"/>
          <w:rtl/>
        </w:rPr>
        <w:t>اول پوزیشن لے کر خصوصی تمغہ حاصل کیا</w:t>
      </w:r>
      <w:r>
        <w:rPr>
          <w:rFonts w:hint="cs"/>
          <w:rtl/>
        </w:rPr>
        <w:t>۔</w:t>
      </w:r>
      <w:r w:rsidRPr="000320DE">
        <w:rPr>
          <w:vertAlign w:val="superscript"/>
          <w:rtl/>
        </w:rPr>
        <w:endnoteReference w:id="19"/>
      </w:r>
    </w:p>
    <w:p w:rsidR="00B31603" w:rsidRPr="003A4B2C" w:rsidRDefault="00B31603" w:rsidP="000320DE">
      <w:pPr>
        <w:pStyle w:val="Heading2"/>
        <w:rPr>
          <w:rtl/>
          <w:lang w:val="en-GB"/>
        </w:rPr>
      </w:pPr>
      <w:r w:rsidRPr="003A4B2C">
        <w:rPr>
          <w:rFonts w:hint="cs"/>
          <w:rtl/>
          <w:lang w:val="en-GB"/>
        </w:rPr>
        <w:t>تدریسی خدمات:</w:t>
      </w:r>
    </w:p>
    <w:p w:rsidR="00483285" w:rsidRDefault="00B31603" w:rsidP="00483285">
      <w:pPr>
        <w:rPr>
          <w:rtl/>
          <w:lang w:val="en-GB"/>
        </w:rPr>
      </w:pPr>
      <w:r>
        <w:rPr>
          <w:rFonts w:hint="cs"/>
          <w:rtl/>
          <w:lang w:val="en-GB"/>
        </w:rPr>
        <w:t>آپ جامعہ اسلامیہ بنوری ٹاؤن کے اولین اساتذہ اور شیوخ میں شمار ہوتے ہیں۔آپ نے مدرسہ کی تعمیر اور تدریس میں انتھک محنت کی۔تعمیر کے وقت آپ علامہ  یوسف بنوری</w:t>
      </w:r>
      <w:r w:rsidR="00483285">
        <w:rPr>
          <w:rFonts w:hint="cs"/>
          <w:rtl/>
          <w:lang w:val="en-GB"/>
        </w:rPr>
        <w:t>ؒ</w:t>
      </w:r>
      <w:r>
        <w:rPr>
          <w:rFonts w:hint="cs"/>
          <w:rtl/>
          <w:lang w:val="en-GB"/>
        </w:rPr>
        <w:t xml:space="preserve"> </w:t>
      </w:r>
      <w:r w:rsidRPr="000320DE">
        <w:rPr>
          <w:vertAlign w:val="superscript"/>
          <w:rtl/>
        </w:rPr>
        <w:endnoteReference w:id="20"/>
      </w:r>
      <w:r>
        <w:rPr>
          <w:rFonts w:hint="cs"/>
          <w:rtl/>
          <w:lang w:val="en-GB"/>
        </w:rPr>
        <w:t xml:space="preserve"> کے ساتھی اور مشیر رہے</w:t>
      </w:r>
      <w:r w:rsidR="00483285">
        <w:rPr>
          <w:rFonts w:hint="cs"/>
          <w:rtl/>
          <w:lang w:val="en-GB"/>
        </w:rPr>
        <w:t xml:space="preserve"> ہیں نیز آپ بلا معاوضہ </w:t>
      </w:r>
      <w:r>
        <w:rPr>
          <w:rFonts w:hint="cs"/>
          <w:rtl/>
          <w:lang w:val="en-GB"/>
        </w:rPr>
        <w:t xml:space="preserve">دینی علوم کا درس </w:t>
      </w:r>
      <w:r w:rsidR="00483285">
        <w:rPr>
          <w:rFonts w:hint="cs"/>
          <w:rtl/>
          <w:lang w:val="en-GB"/>
        </w:rPr>
        <w:t xml:space="preserve">بھی </w:t>
      </w:r>
      <w:r>
        <w:rPr>
          <w:rFonts w:hint="cs"/>
          <w:rtl/>
          <w:lang w:val="en-GB"/>
        </w:rPr>
        <w:t>دیتے</w:t>
      </w:r>
      <w:r w:rsidR="00483285">
        <w:rPr>
          <w:rFonts w:hint="cs"/>
          <w:rtl/>
          <w:lang w:val="en-GB"/>
        </w:rPr>
        <w:t xml:space="preserve"> رہے ہیں جس پر کسی قسم کی </w:t>
      </w:r>
      <w:r>
        <w:rPr>
          <w:rFonts w:hint="cs"/>
          <w:rtl/>
          <w:lang w:val="en-GB"/>
        </w:rPr>
        <w:t>تنخواہ وصول نہ کرتے۔</w:t>
      </w:r>
      <w:r w:rsidR="00483285">
        <w:rPr>
          <w:rFonts w:hint="cs"/>
          <w:rtl/>
          <w:lang w:val="en-GB"/>
        </w:rPr>
        <w:t xml:space="preserve"> اس دوران آپ کو جن تکالیف کا سامنا کرنا پڑا ان کے بارے میں </w:t>
      </w:r>
      <w:r>
        <w:rPr>
          <w:rFonts w:hint="cs"/>
          <w:rtl/>
          <w:lang w:val="en-GB"/>
        </w:rPr>
        <w:t>آپ خود فرماتے ہیں</w:t>
      </w:r>
      <w:r w:rsidR="00483285">
        <w:rPr>
          <w:rFonts w:hint="cs"/>
          <w:rtl/>
          <w:lang w:val="en-GB"/>
        </w:rPr>
        <w:t xml:space="preserve">: </w:t>
      </w:r>
    </w:p>
    <w:p w:rsidR="00483285" w:rsidRDefault="00483285" w:rsidP="00483285">
      <w:pPr>
        <w:pStyle w:val="UrduQuotations"/>
        <w:rPr>
          <w:rtl/>
          <w:lang w:val="en-GB"/>
        </w:rPr>
      </w:pPr>
      <w:r>
        <w:rPr>
          <w:rFonts w:hint="cs"/>
          <w:rtl/>
          <w:lang w:val="en-GB"/>
        </w:rPr>
        <w:t>"</w:t>
      </w:r>
      <w:r w:rsidR="00B31603">
        <w:rPr>
          <w:rFonts w:hint="cs"/>
          <w:rtl/>
          <w:lang w:val="en-GB"/>
        </w:rPr>
        <w:t xml:space="preserve">حاجی یعقوب صاحب </w:t>
      </w:r>
      <w:r w:rsidR="00B31603" w:rsidRPr="000320DE">
        <w:rPr>
          <w:vertAlign w:val="superscript"/>
          <w:rtl/>
        </w:rPr>
        <w:endnoteReference w:id="21"/>
      </w:r>
      <w:r w:rsidR="00B31603">
        <w:rPr>
          <w:rFonts w:hint="cs"/>
          <w:rtl/>
          <w:lang w:val="en-GB"/>
        </w:rPr>
        <w:t>کے ہاں ہم دونوں رات گزارتےکیونکہ مدرسہ میں  قیام کا کوئی انتظام نہ تھا</w:t>
      </w:r>
      <w:r>
        <w:rPr>
          <w:rFonts w:hint="cs"/>
          <w:rtl/>
          <w:lang w:val="en-GB"/>
        </w:rPr>
        <w:t xml:space="preserve"> </w:t>
      </w:r>
      <w:r w:rsidR="00B31603">
        <w:rPr>
          <w:rFonts w:hint="cs"/>
          <w:rtl/>
          <w:lang w:val="en-GB"/>
        </w:rPr>
        <w:t>اور صبح کا ناشتہ بھی حاجی یعقوب صاحب کے گھر ہوتا۔</w:t>
      </w:r>
      <w:r>
        <w:rPr>
          <w:rFonts w:hint="cs"/>
          <w:rtl/>
          <w:lang w:val="en-GB"/>
        </w:rPr>
        <w:t xml:space="preserve"> </w:t>
      </w:r>
      <w:r w:rsidR="00B31603">
        <w:rPr>
          <w:rFonts w:hint="cs"/>
          <w:rtl/>
          <w:lang w:val="en-GB"/>
        </w:rPr>
        <w:t>دن کا  کھانا ہوٹل میں کھاتے</w:t>
      </w:r>
      <w:r>
        <w:rPr>
          <w:rFonts w:hint="cs"/>
          <w:rtl/>
          <w:lang w:val="en-GB"/>
        </w:rPr>
        <w:t xml:space="preserve"> </w:t>
      </w:r>
      <w:r w:rsidR="00B31603">
        <w:rPr>
          <w:rFonts w:hint="cs"/>
          <w:rtl/>
          <w:lang w:val="en-GB"/>
        </w:rPr>
        <w:t xml:space="preserve">جس کی وجہ سے </w:t>
      </w:r>
      <w:r>
        <w:rPr>
          <w:rFonts w:hint="cs"/>
          <w:rtl/>
          <w:lang w:val="en-GB"/>
        </w:rPr>
        <w:t xml:space="preserve">اکثر ہمارے پیٹ خراب ہوتے </w:t>
      </w:r>
      <w:r w:rsidR="00B31603">
        <w:rPr>
          <w:rFonts w:hint="cs"/>
          <w:rtl/>
          <w:lang w:val="en-GB"/>
        </w:rPr>
        <w:t>کیونکہ کھانے کے ساتھ پینے کا پانی بھی صاف نہ تھا</w:t>
      </w:r>
      <w:r>
        <w:rPr>
          <w:rFonts w:hint="cs"/>
          <w:rtl/>
          <w:lang w:val="en-GB"/>
        </w:rPr>
        <w:t xml:space="preserve">، </w:t>
      </w:r>
      <w:r w:rsidR="00B31603">
        <w:rPr>
          <w:rFonts w:hint="cs"/>
          <w:rtl/>
          <w:lang w:val="en-GB"/>
        </w:rPr>
        <w:t>جس</w:t>
      </w:r>
      <w:r>
        <w:rPr>
          <w:rFonts w:hint="cs"/>
          <w:rtl/>
          <w:lang w:val="en-GB"/>
        </w:rPr>
        <w:t xml:space="preserve"> </w:t>
      </w:r>
      <w:r w:rsidR="00B31603">
        <w:rPr>
          <w:rFonts w:hint="cs"/>
          <w:rtl/>
          <w:lang w:val="en-GB"/>
        </w:rPr>
        <w:t>کی وجہ سے اکثر پیٹ کی بیماریوں میں مبتلا ہوتے۔</w:t>
      </w:r>
      <w:r>
        <w:rPr>
          <w:rFonts w:hint="cs"/>
          <w:rtl/>
          <w:lang w:val="en-GB"/>
        </w:rPr>
        <w:t>"</w:t>
      </w:r>
      <w:r w:rsidR="00B31603" w:rsidRPr="000320DE">
        <w:rPr>
          <w:vertAlign w:val="superscript"/>
          <w:rtl/>
        </w:rPr>
        <w:endnoteReference w:id="22"/>
      </w:r>
      <w:r w:rsidR="00977B64">
        <w:rPr>
          <w:rFonts w:hint="cs"/>
          <w:rtl/>
          <w:lang w:val="en-GB"/>
        </w:rPr>
        <w:t xml:space="preserve"> </w:t>
      </w:r>
    </w:p>
    <w:p w:rsidR="00B31603" w:rsidRDefault="00483285" w:rsidP="009E177C">
      <w:pPr>
        <w:rPr>
          <w:rFonts w:ascii="Jameel Noori Nastaleeq" w:hAnsi="Jameel Noori Nastaleeq"/>
          <w:vertAlign w:val="superscript"/>
          <w:rtl/>
          <w:lang w:val="en-GB"/>
        </w:rPr>
      </w:pPr>
      <w:r>
        <w:rPr>
          <w:rFonts w:hint="cs"/>
          <w:rtl/>
          <w:lang w:val="en-GB"/>
        </w:rPr>
        <w:t xml:space="preserve">آپ کو تمام دینی علوم میں مہارت حاصل تھی البتہ </w:t>
      </w:r>
      <w:r w:rsidR="00B31603">
        <w:rPr>
          <w:rFonts w:hint="cs"/>
          <w:rtl/>
          <w:lang w:val="en-GB"/>
        </w:rPr>
        <w:t>ادب عربی اور تاریخ سے خصوصی شوق و شغف تھا</w:t>
      </w:r>
      <w:r>
        <w:rPr>
          <w:rFonts w:hint="cs"/>
          <w:rtl/>
          <w:lang w:val="en-GB"/>
        </w:rPr>
        <w:t xml:space="preserve">۔ علاوہ ازیں آپ </w:t>
      </w:r>
      <w:r w:rsidR="00B31603">
        <w:rPr>
          <w:rFonts w:hint="cs"/>
          <w:rtl/>
          <w:lang w:val="en-GB"/>
        </w:rPr>
        <w:t>تفسیر اور علوم القرآن میں ماہرانہ بصیرت کے حامل تھے۔</w:t>
      </w:r>
      <w:r w:rsidR="00B31603" w:rsidRPr="000320DE">
        <w:rPr>
          <w:vertAlign w:val="superscript"/>
          <w:rtl/>
        </w:rPr>
        <w:endnoteReference w:id="23"/>
      </w:r>
      <w:r w:rsidR="00977B64">
        <w:rPr>
          <w:rFonts w:hint="cs"/>
          <w:rtl/>
          <w:lang w:val="en-GB"/>
        </w:rPr>
        <w:t xml:space="preserve"> </w:t>
      </w:r>
      <w:r w:rsidR="00B31603">
        <w:rPr>
          <w:rFonts w:hint="cs"/>
          <w:rtl/>
          <w:lang w:val="en-GB"/>
        </w:rPr>
        <w:t>ج</w:t>
      </w:r>
      <w:r w:rsidR="00977B64">
        <w:rPr>
          <w:rFonts w:hint="cs"/>
          <w:rtl/>
          <w:lang w:val="en-GB"/>
        </w:rPr>
        <w:t>امعہ خیرالمدارس ملتان،</w:t>
      </w:r>
      <w:r>
        <w:rPr>
          <w:rFonts w:hint="cs"/>
          <w:rtl/>
          <w:lang w:val="en-GB"/>
        </w:rPr>
        <w:t xml:space="preserve"> جامعہ اسلامیہ </w:t>
      </w:r>
      <w:r w:rsidR="00977B64">
        <w:rPr>
          <w:rFonts w:hint="cs"/>
          <w:rtl/>
          <w:lang w:val="en-GB"/>
        </w:rPr>
        <w:t>ڈابھ</w:t>
      </w:r>
      <w:r w:rsidR="00B31603">
        <w:rPr>
          <w:rFonts w:hint="cs"/>
          <w:rtl/>
          <w:lang w:val="en-GB"/>
        </w:rPr>
        <w:t>یل</w:t>
      </w:r>
      <w:r w:rsidR="00977B64">
        <w:rPr>
          <w:rFonts w:hint="cs"/>
          <w:rtl/>
          <w:lang w:val="en-GB"/>
        </w:rPr>
        <w:t xml:space="preserve"> </w:t>
      </w:r>
      <w:r w:rsidR="00B31603">
        <w:rPr>
          <w:rFonts w:hint="cs"/>
          <w:rtl/>
          <w:lang w:val="en-GB"/>
        </w:rPr>
        <w:t>ہندوستان</w:t>
      </w:r>
      <w:r w:rsidR="00977B64">
        <w:rPr>
          <w:rFonts w:hint="cs"/>
          <w:rtl/>
          <w:lang w:val="en-GB"/>
        </w:rPr>
        <w:t>،</w:t>
      </w:r>
      <w:r w:rsidR="00B31603">
        <w:rPr>
          <w:rFonts w:hint="cs"/>
          <w:rtl/>
          <w:lang w:val="en-GB"/>
        </w:rPr>
        <w:t xml:space="preserve"> جامعہ اسلامیہ اکوڑہ خٹک اور دیگر بڑے بڑے مدارس </w:t>
      </w:r>
      <w:r>
        <w:rPr>
          <w:rFonts w:hint="cs"/>
          <w:rtl/>
          <w:lang w:val="en-GB"/>
        </w:rPr>
        <w:t>ن</w:t>
      </w:r>
      <w:r w:rsidR="00B31603">
        <w:rPr>
          <w:rFonts w:hint="cs"/>
          <w:rtl/>
          <w:lang w:val="en-GB"/>
        </w:rPr>
        <w:t xml:space="preserve">ے </w:t>
      </w:r>
      <w:r>
        <w:rPr>
          <w:rFonts w:hint="cs"/>
          <w:rtl/>
          <w:lang w:val="en-GB"/>
        </w:rPr>
        <w:t xml:space="preserve">بہت کوشش کی کہ آپ بطور </w:t>
      </w:r>
      <w:r w:rsidR="00B31603">
        <w:rPr>
          <w:rFonts w:hint="cs"/>
          <w:rtl/>
          <w:lang w:val="en-GB"/>
        </w:rPr>
        <w:t>شیخ الحدیث ،</w:t>
      </w:r>
      <w:r>
        <w:rPr>
          <w:rFonts w:hint="cs"/>
          <w:rtl/>
          <w:lang w:val="en-GB"/>
        </w:rPr>
        <w:t xml:space="preserve"> </w:t>
      </w:r>
      <w:r w:rsidR="00B31603">
        <w:rPr>
          <w:rFonts w:hint="cs"/>
          <w:rtl/>
          <w:lang w:val="en-GB"/>
        </w:rPr>
        <w:t xml:space="preserve">شیخ التفسیر اور صدرالمدرسین </w:t>
      </w:r>
      <w:r>
        <w:rPr>
          <w:rFonts w:hint="cs"/>
          <w:rtl/>
          <w:lang w:val="en-GB"/>
        </w:rPr>
        <w:t xml:space="preserve">ان </w:t>
      </w:r>
      <w:r>
        <w:rPr>
          <w:rFonts w:hint="cs"/>
          <w:rtl/>
          <w:lang w:val="en-GB"/>
        </w:rPr>
        <w:lastRenderedPageBreak/>
        <w:t xml:space="preserve">اداروں کو رونق بخشیں </w:t>
      </w:r>
      <w:r w:rsidR="00B31603">
        <w:rPr>
          <w:rFonts w:hint="cs"/>
          <w:rtl/>
          <w:lang w:val="en-GB"/>
        </w:rPr>
        <w:t xml:space="preserve">لیکن </w:t>
      </w:r>
      <w:r w:rsidR="00DE628E">
        <w:rPr>
          <w:rFonts w:hint="cs"/>
          <w:rtl/>
          <w:lang w:val="en-GB"/>
        </w:rPr>
        <w:t>آ</w:t>
      </w:r>
      <w:r w:rsidR="00B31603">
        <w:rPr>
          <w:rFonts w:hint="cs"/>
          <w:rtl/>
          <w:lang w:val="en-GB"/>
        </w:rPr>
        <w:t xml:space="preserve">پ </w:t>
      </w:r>
      <w:r>
        <w:rPr>
          <w:rFonts w:hint="cs"/>
          <w:rtl/>
          <w:lang w:val="en-GB"/>
        </w:rPr>
        <w:t xml:space="preserve">ہر ایک سے </w:t>
      </w:r>
      <w:r w:rsidR="00B31603">
        <w:rPr>
          <w:rFonts w:hint="cs"/>
          <w:rtl/>
          <w:lang w:val="en-GB"/>
        </w:rPr>
        <w:t xml:space="preserve">معذرت </w:t>
      </w:r>
      <w:r>
        <w:rPr>
          <w:rFonts w:hint="cs"/>
          <w:rtl/>
          <w:lang w:val="en-GB"/>
        </w:rPr>
        <w:t>کر لیتے</w:t>
      </w:r>
      <w:r w:rsidR="00B31603">
        <w:rPr>
          <w:rFonts w:hint="cs"/>
          <w:rtl/>
          <w:lang w:val="en-GB"/>
        </w:rPr>
        <w:t>۔</w:t>
      </w:r>
      <w:r>
        <w:rPr>
          <w:rFonts w:hint="cs"/>
          <w:rtl/>
          <w:lang w:val="en-GB"/>
        </w:rPr>
        <w:t xml:space="preserve"> </w:t>
      </w:r>
      <w:r w:rsidR="00B31603">
        <w:rPr>
          <w:rFonts w:hint="cs"/>
          <w:rtl/>
          <w:lang w:val="en-GB"/>
        </w:rPr>
        <w:t xml:space="preserve">علامہ </w:t>
      </w:r>
      <w:r>
        <w:rPr>
          <w:rFonts w:hint="cs"/>
          <w:rtl/>
          <w:lang w:val="en-GB"/>
        </w:rPr>
        <w:t xml:space="preserve">یوسف </w:t>
      </w:r>
      <w:r w:rsidR="00B31603">
        <w:rPr>
          <w:rFonts w:hint="cs"/>
          <w:rtl/>
          <w:lang w:val="en-GB"/>
        </w:rPr>
        <w:t>بنوری</w:t>
      </w:r>
      <w:r>
        <w:rPr>
          <w:rFonts w:hint="cs"/>
          <w:rtl/>
          <w:lang w:val="en-GB"/>
        </w:rPr>
        <w:t>ؒ</w:t>
      </w:r>
      <w:r w:rsidR="00B31603">
        <w:rPr>
          <w:rFonts w:hint="cs"/>
          <w:rtl/>
          <w:lang w:val="en-GB"/>
        </w:rPr>
        <w:t xml:space="preserve"> </w:t>
      </w:r>
      <w:r w:rsidR="009E177C">
        <w:rPr>
          <w:rFonts w:hint="cs"/>
          <w:rtl/>
          <w:lang w:val="en-GB"/>
        </w:rPr>
        <w:t xml:space="preserve">چونکہ آپ دارالعلوم دیوبند میں آپ کے ہم درس رہے ہیں اس لئے ان </w:t>
      </w:r>
      <w:r w:rsidR="00B31603">
        <w:rPr>
          <w:rFonts w:hint="cs"/>
          <w:rtl/>
          <w:lang w:val="en-GB"/>
        </w:rPr>
        <w:t xml:space="preserve">کو انکار </w:t>
      </w:r>
      <w:r w:rsidR="009E177C">
        <w:rPr>
          <w:rFonts w:hint="cs"/>
          <w:rtl/>
          <w:lang w:val="en-GB"/>
        </w:rPr>
        <w:t xml:space="preserve">نہیں </w:t>
      </w:r>
      <w:r w:rsidR="00B31603">
        <w:rPr>
          <w:rFonts w:hint="cs"/>
          <w:rtl/>
          <w:lang w:val="en-GB"/>
        </w:rPr>
        <w:t xml:space="preserve">کیا </w:t>
      </w:r>
      <w:r w:rsidR="009E177C">
        <w:rPr>
          <w:rFonts w:hint="cs"/>
          <w:rtl/>
          <w:lang w:val="en-GB"/>
        </w:rPr>
        <w:t>اور ان کے ادارے کے ساتھ روزِ اول سے وابستہ رہے</w:t>
      </w:r>
      <w:r w:rsidR="00B31603">
        <w:rPr>
          <w:rFonts w:hint="cs"/>
          <w:rtl/>
          <w:lang w:val="en-GB"/>
        </w:rPr>
        <w:t>۔</w:t>
      </w:r>
      <w:r w:rsidR="009E177C">
        <w:rPr>
          <w:rFonts w:hint="cs"/>
          <w:rtl/>
          <w:lang w:val="en-GB"/>
        </w:rPr>
        <w:t xml:space="preserve"> بعد میں کچھ عوارض کی بنا پر واپس اپنے وطن آ گئے لیکن درس و تدریس کا سلسلہ منقطع نہ ہونے دیا اور </w:t>
      </w:r>
      <w:r w:rsidR="00DE628E">
        <w:rPr>
          <w:rFonts w:hint="cs"/>
          <w:rtl/>
          <w:lang w:val="en-GB"/>
        </w:rPr>
        <w:t>آ</w:t>
      </w:r>
      <w:r w:rsidR="00B31603">
        <w:rPr>
          <w:rFonts w:hint="cs"/>
          <w:rtl/>
          <w:lang w:val="en-GB"/>
        </w:rPr>
        <w:t>خری ایام میں اپنے گھر میں پڑھاتے رہے۔</w:t>
      </w:r>
      <w:r w:rsidR="00B31603" w:rsidRPr="000320DE">
        <w:rPr>
          <w:vertAlign w:val="superscript"/>
          <w:rtl/>
        </w:rPr>
        <w:endnoteReference w:id="24"/>
      </w:r>
    </w:p>
    <w:p w:rsidR="00B31603" w:rsidRPr="00C618E4" w:rsidRDefault="00B31603" w:rsidP="000320DE">
      <w:pPr>
        <w:pStyle w:val="Heading2"/>
        <w:rPr>
          <w:rFonts w:ascii="Jameel Noori Nastaleeq" w:hAnsi="Jameel Noori Nastaleeq"/>
          <w:sz w:val="36"/>
          <w:szCs w:val="36"/>
          <w:vertAlign w:val="superscript"/>
          <w:rtl/>
          <w:lang w:val="en-GB"/>
        </w:rPr>
      </w:pPr>
      <w:r w:rsidRPr="00E751C5">
        <w:rPr>
          <w:rFonts w:hint="cs"/>
          <w:rtl/>
          <w:lang w:val="en-GB"/>
        </w:rPr>
        <w:t>مشہور تلامذہ:</w:t>
      </w:r>
    </w:p>
    <w:p w:rsidR="009E177C" w:rsidRDefault="00DE628E" w:rsidP="00137B10">
      <w:pPr>
        <w:rPr>
          <w:rtl/>
          <w:lang w:val="en-GB"/>
        </w:rPr>
      </w:pPr>
      <w:r>
        <w:rPr>
          <w:rFonts w:hint="cs"/>
          <w:rtl/>
          <w:lang w:val="en-GB"/>
        </w:rPr>
        <w:t>آ</w:t>
      </w:r>
      <w:r w:rsidR="00B31603">
        <w:rPr>
          <w:rFonts w:hint="cs"/>
          <w:rtl/>
          <w:lang w:val="en-GB"/>
        </w:rPr>
        <w:t xml:space="preserve">پ کے تلامذہ کی تعداد   </w:t>
      </w:r>
      <w:r w:rsidR="009E177C">
        <w:rPr>
          <w:rFonts w:hint="cs"/>
          <w:rtl/>
          <w:lang w:val="en-GB"/>
        </w:rPr>
        <w:t>بہت زیادہ ہے جنہوں نے مختلف اوقات اور مقامات پر آپ سے کسبِ فیض کیا</w:t>
      </w:r>
      <w:r w:rsidR="00B31603">
        <w:rPr>
          <w:rFonts w:hint="cs"/>
          <w:rtl/>
          <w:lang w:val="en-GB"/>
        </w:rPr>
        <w:t xml:space="preserve">۔ ان </w:t>
      </w:r>
      <w:r w:rsidR="00137B10">
        <w:rPr>
          <w:rFonts w:hint="cs"/>
          <w:rtl/>
          <w:lang w:val="en-GB"/>
        </w:rPr>
        <w:t xml:space="preserve">تلامذہ </w:t>
      </w:r>
      <w:r w:rsidR="00B31603">
        <w:rPr>
          <w:rFonts w:hint="cs"/>
          <w:rtl/>
          <w:lang w:val="en-GB"/>
        </w:rPr>
        <w:t xml:space="preserve">میں </w:t>
      </w:r>
      <w:r w:rsidR="00137B10">
        <w:rPr>
          <w:rFonts w:hint="cs"/>
          <w:rtl/>
          <w:lang w:val="en-GB"/>
        </w:rPr>
        <w:t>قاضی حسین احمد ،مولانا ہدایت اللہ،قاری افضال اللہ وغیرہ شامل ہیں البتہ آپ کے</w:t>
      </w:r>
      <w:r w:rsidR="009E177C">
        <w:rPr>
          <w:rFonts w:hint="cs"/>
          <w:rtl/>
          <w:lang w:val="en-GB"/>
        </w:rPr>
        <w:t xml:space="preserve"> درج </w:t>
      </w:r>
      <w:r w:rsidR="00137B10">
        <w:rPr>
          <w:rFonts w:hint="cs"/>
          <w:rtl/>
          <w:lang w:val="en-GB"/>
        </w:rPr>
        <w:t>ذ</w:t>
      </w:r>
      <w:r w:rsidR="009E177C">
        <w:rPr>
          <w:rFonts w:hint="cs"/>
          <w:rtl/>
          <w:lang w:val="en-GB"/>
        </w:rPr>
        <w:t xml:space="preserve">یل </w:t>
      </w:r>
      <w:r w:rsidR="00B31603">
        <w:rPr>
          <w:rFonts w:hint="cs"/>
          <w:rtl/>
          <w:lang w:val="en-GB"/>
        </w:rPr>
        <w:t xml:space="preserve">تین تلامذہ نے </w:t>
      </w:r>
      <w:r w:rsidR="009E177C">
        <w:rPr>
          <w:rFonts w:hint="cs"/>
          <w:rtl/>
          <w:lang w:val="en-GB"/>
        </w:rPr>
        <w:t>بے حد شہرت پائی:</w:t>
      </w:r>
    </w:p>
    <w:p w:rsidR="009E177C" w:rsidRDefault="009E177C" w:rsidP="00137B10">
      <w:pPr>
        <w:pStyle w:val="Heading2"/>
        <w:rPr>
          <w:rtl/>
          <w:lang w:val="en-GB"/>
        </w:rPr>
      </w:pPr>
      <w:r>
        <w:rPr>
          <w:rFonts w:hint="cs"/>
          <w:rtl/>
          <w:lang w:val="en-GB"/>
        </w:rPr>
        <w:t xml:space="preserve">۱- </w:t>
      </w:r>
      <w:r w:rsidR="00137B10">
        <w:rPr>
          <w:rFonts w:hint="cs"/>
          <w:rtl/>
          <w:lang w:val="en-GB"/>
        </w:rPr>
        <w:t xml:space="preserve">   </w:t>
      </w:r>
      <w:r>
        <w:rPr>
          <w:rFonts w:hint="cs"/>
          <w:rtl/>
          <w:lang w:val="en-GB"/>
        </w:rPr>
        <w:t>مفتی زر ولی خان:</w:t>
      </w:r>
      <w:r w:rsidRPr="009E177C">
        <w:rPr>
          <w:vertAlign w:val="superscript"/>
          <w:rtl/>
        </w:rPr>
        <w:t xml:space="preserve"> </w:t>
      </w:r>
      <w:r w:rsidRPr="000320DE">
        <w:rPr>
          <w:vertAlign w:val="superscript"/>
          <w:rtl/>
        </w:rPr>
        <w:endnoteReference w:id="25"/>
      </w:r>
      <w:r>
        <w:rPr>
          <w:rFonts w:hint="cs"/>
          <w:rtl/>
          <w:lang w:val="en-GB"/>
        </w:rPr>
        <w:t xml:space="preserve"> </w:t>
      </w:r>
    </w:p>
    <w:p w:rsidR="00FF1A0C" w:rsidRDefault="009E177C" w:rsidP="0089447D">
      <w:pPr>
        <w:rPr>
          <w:rtl/>
          <w:lang w:val="en-GB"/>
        </w:rPr>
      </w:pPr>
      <w:r>
        <w:rPr>
          <w:rFonts w:hint="cs"/>
          <w:rtl/>
          <w:lang w:val="en-GB"/>
        </w:rPr>
        <w:t>آپ کا نام "</w:t>
      </w:r>
      <w:r w:rsidR="00B31603">
        <w:rPr>
          <w:rFonts w:hint="cs"/>
          <w:rtl/>
          <w:lang w:val="en-GB"/>
        </w:rPr>
        <w:t>زرولی خان</w:t>
      </w:r>
      <w:r w:rsidR="0089447D">
        <w:rPr>
          <w:rFonts w:hint="cs"/>
          <w:rtl/>
          <w:lang w:val="en-GB"/>
        </w:rPr>
        <w:t xml:space="preserve"> بن محمد عاقل</w:t>
      </w:r>
      <w:r>
        <w:rPr>
          <w:rFonts w:hint="cs"/>
          <w:rtl/>
          <w:lang w:val="en-GB"/>
        </w:rPr>
        <w:t>"</w:t>
      </w:r>
      <w:r w:rsidR="00B31603">
        <w:rPr>
          <w:rFonts w:hint="cs"/>
          <w:rtl/>
          <w:lang w:val="en-GB"/>
        </w:rPr>
        <w:t xml:space="preserve"> </w:t>
      </w:r>
      <w:r w:rsidR="0089447D">
        <w:rPr>
          <w:rFonts w:hint="cs"/>
          <w:rtl/>
          <w:lang w:val="en-GB"/>
        </w:rPr>
        <w:t>ہے۔</w:t>
      </w:r>
      <w:r w:rsidR="00B31603" w:rsidRPr="00611438">
        <w:rPr>
          <w:rFonts w:hint="cs"/>
          <w:vertAlign w:val="superscript"/>
          <w:rtl/>
          <w:lang w:val="en-GB"/>
        </w:rPr>
        <w:t xml:space="preserve"> </w:t>
      </w:r>
      <w:r w:rsidR="0089447D">
        <w:rPr>
          <w:rFonts w:hint="cs"/>
          <w:rtl/>
          <w:lang w:val="en-GB"/>
        </w:rPr>
        <w:t>آپ کی پیدائش "</w:t>
      </w:r>
      <w:r w:rsidR="00B31603">
        <w:rPr>
          <w:rFonts w:hint="cs"/>
          <w:rtl/>
          <w:lang w:val="en-GB"/>
        </w:rPr>
        <w:t>جہانگیرہ</w:t>
      </w:r>
      <w:r w:rsidR="0089447D">
        <w:rPr>
          <w:rFonts w:hint="cs"/>
          <w:rtl/>
          <w:lang w:val="en-GB"/>
        </w:rPr>
        <w:t xml:space="preserve">" میں ہوئی۔ مڈل تک تعلیم جہانگیرہ میں حاصل کی جبکہ میٹرک کی تعلیم ہائی سکول، ترڈیر سے حاصل کی۔ عصری تعلیم کے حصول کے ساتھ ساتھ دینی تعلیم کا سلسلہ بھی جاری رکھا اور مولانا احسان الحق صاحب سے ترجمۂ قرآن پڑھا۔ </w:t>
      </w:r>
    </w:p>
    <w:p w:rsidR="0089447D" w:rsidRDefault="0089447D" w:rsidP="0089447D">
      <w:pPr>
        <w:rPr>
          <w:rtl/>
          <w:lang w:val="en-GB"/>
        </w:rPr>
      </w:pPr>
      <w:r>
        <w:rPr>
          <w:rFonts w:hint="cs"/>
          <w:rtl/>
          <w:lang w:val="en-GB"/>
        </w:rPr>
        <w:t>میٹرک کے بعد آپ  یکسوئی کے ساتھ دینی تعلیم کی طرف متوجہ ہوئے اور مولانا عبد الحنانؒ سے مختلف کتب "کافیہ، فصولِ اکبری، بدیع المیزان، تہذیب، شافیہ، فصولِ اکبری" اور "شرح الوقایہ" وغیرہ کی تعلیم حاصل کی۔ مولانا عبد الحنانؒ کے علاوہ آپ نے مولانا لطف اللہ جہانگیریؒ سے بھی مختلف کتب کا درس لیا جن میں "نفحۃ العرب، مقاماتِ حریری، نفحۃ الیمن، صمدیہ" وغیرہ کتب شامل ہیں۔</w:t>
      </w:r>
    </w:p>
    <w:p w:rsidR="0089447D" w:rsidRDefault="0089447D" w:rsidP="00FF1A0C">
      <w:pPr>
        <w:rPr>
          <w:rtl/>
          <w:lang w:val="en-GB"/>
        </w:rPr>
      </w:pPr>
      <w:r>
        <w:rPr>
          <w:rFonts w:hint="cs"/>
          <w:rtl/>
          <w:lang w:val="en-GB"/>
        </w:rPr>
        <w:t xml:space="preserve">۱۹۷۳ء میں آپ نے کراچی کا رخ کیا </w:t>
      </w:r>
      <w:r w:rsidR="00FF1A0C">
        <w:rPr>
          <w:rFonts w:hint="cs"/>
          <w:rtl/>
          <w:lang w:val="en-GB"/>
        </w:rPr>
        <w:t xml:space="preserve">اور اپنے استاد مولانا لطف اللہ جہانگیریؒ کے مشورے پر علامہ یوسف بنوریؒ کی خدمت میں حاضر ہوئے اور ان کے مدرسہ جامعہ اسلامیہ بنوری ٹاؤن میں درجہ رابعہ میں داخل ہوئے اور ۱۹۷۷ء میں دورۂ حدیث کی تکمیل کے بعد سندِ فراغت حاصل کی۔ </w:t>
      </w:r>
    </w:p>
    <w:p w:rsidR="00FF1A0C" w:rsidRDefault="00FF1A0C" w:rsidP="00FF1A0C">
      <w:pPr>
        <w:rPr>
          <w:rtl/>
          <w:lang w:val="en-GB"/>
        </w:rPr>
      </w:pPr>
      <w:r>
        <w:rPr>
          <w:rFonts w:hint="cs"/>
          <w:rtl/>
          <w:lang w:val="en-GB"/>
        </w:rPr>
        <w:t xml:space="preserve">آپ دورانِ تعلیم ہی جامع مسجد چراغِ اسلام، نیو کراچی میں امامت و خطابت کے فرائض سر انجام دینے لگے تھے۔ فراغت کے بعد جامع مسجد احسن، گلشنِ اقبال میں بطور امام تقرر ہوا جہاں آپ نے ۱۹۷۸ء میں "جامعہ احسن العلوم" کی بنیاد رکھی جو  کراچی کے مشہور مدارس میں سے ایک ہے۔ </w:t>
      </w:r>
    </w:p>
    <w:p w:rsidR="00137B10" w:rsidRDefault="00FF1A0C" w:rsidP="006A683E">
      <w:pPr>
        <w:rPr>
          <w:rtl/>
          <w:lang w:val="en-GB"/>
        </w:rPr>
      </w:pPr>
      <w:r>
        <w:rPr>
          <w:rFonts w:hint="cs"/>
          <w:rtl/>
          <w:lang w:val="en-GB"/>
        </w:rPr>
        <w:t xml:space="preserve">مفتی زر ولی خان اپنے دورۂ تفسیر کی وجہ سے </w:t>
      </w:r>
      <w:r w:rsidR="006A683E">
        <w:rPr>
          <w:rFonts w:hint="cs"/>
          <w:rtl/>
          <w:lang w:val="en-GB"/>
        </w:rPr>
        <w:t xml:space="preserve">بے حد مشہور ہیں جو ہر سال مدارس کی سالانہ تعطیلات کے موقع پر کروایا جاتا ہے اور اس میں پاکستان بھر سے شائقینِ تفسیر شرکت کرتے ہیں۔ علاوہ ازیں آپ کے قلم سے متعدد تصانیف منصۂ شہود پر آئی ہیں جو علمی حلقوں میں معروف ہیں۔ </w:t>
      </w:r>
    </w:p>
    <w:p w:rsidR="00B31603" w:rsidRDefault="006A683E" w:rsidP="006A683E">
      <w:pPr>
        <w:rPr>
          <w:rtl/>
          <w:lang w:val="en-GB"/>
        </w:rPr>
      </w:pPr>
      <w:r>
        <w:rPr>
          <w:rFonts w:hint="cs"/>
          <w:rtl/>
          <w:lang w:val="en-GB"/>
        </w:rPr>
        <w:t>آپ کی تصانیف میں سے "احسن التسنیم فی ما احدث بعد الصلوٰۃ والتسلیم، احسن العطر فی تحقیق الرکعتین بعد الوتر، احسن المقال فی کراھیۃ صیام ستۃ شوال، پیغامِ مسرت، احسن المسائل والفضائل، احسن المناسک، دینی امور پر اجرت لینا جائز ہے، صدرِ اول کے طبقاتِ مفسرین، معارف و محاسن، احسن الخطبات،مجموعہ احسن الرسائل" وغیرہ کتب شامل ہیں۔</w:t>
      </w:r>
      <w:r>
        <w:rPr>
          <w:rStyle w:val="EndnoteReference"/>
          <w:rtl/>
          <w:lang w:val="en-GB"/>
        </w:rPr>
        <w:endnoteReference w:id="26"/>
      </w:r>
      <w:r>
        <w:rPr>
          <w:rFonts w:hint="cs"/>
          <w:rtl/>
          <w:lang w:val="en-GB"/>
        </w:rPr>
        <w:t xml:space="preserve"> </w:t>
      </w:r>
    </w:p>
    <w:p w:rsidR="00A655FD" w:rsidRDefault="00A655FD" w:rsidP="00A655FD">
      <w:pPr>
        <w:pStyle w:val="Heading2"/>
        <w:rPr>
          <w:vertAlign w:val="superscript"/>
          <w:rtl/>
          <w:lang w:val="en-GB"/>
        </w:rPr>
      </w:pPr>
      <w:r>
        <w:rPr>
          <w:rFonts w:hint="cs"/>
          <w:rtl/>
          <w:lang w:val="en-GB"/>
        </w:rPr>
        <w:t xml:space="preserve">۲-    </w:t>
      </w:r>
      <w:r w:rsidR="00B31603">
        <w:rPr>
          <w:rFonts w:hint="cs"/>
          <w:rtl/>
          <w:lang w:val="en-GB"/>
        </w:rPr>
        <w:t>مولانا محمد امین ترنگزئی</w:t>
      </w:r>
      <w:r>
        <w:rPr>
          <w:rFonts w:hint="cs"/>
          <w:rtl/>
          <w:lang w:val="en-GB"/>
        </w:rPr>
        <w:t>:</w:t>
      </w:r>
      <w:r w:rsidR="00B31603" w:rsidRPr="000320DE">
        <w:rPr>
          <w:vertAlign w:val="superscript"/>
          <w:rtl/>
        </w:rPr>
        <w:endnoteReference w:id="27"/>
      </w:r>
    </w:p>
    <w:p w:rsidR="00B31603" w:rsidRDefault="00A655FD" w:rsidP="00A655FD">
      <w:pPr>
        <w:rPr>
          <w:rtl/>
          <w:lang w:val="en-GB"/>
        </w:rPr>
      </w:pPr>
      <w:r w:rsidRPr="00817875">
        <w:rPr>
          <w:rFonts w:hint="cs"/>
          <w:rtl/>
        </w:rPr>
        <w:t xml:space="preserve">حاجی محمد امین ترنگزئی علاقہ خلیل مہمند میں پیدا ہوئے۔دینی تعلیم مقامی علماء سے حاصل کی۔آپ نے انگریزوں کے </w:t>
      </w:r>
      <w:r w:rsidRPr="00817875">
        <w:rPr>
          <w:rFonts w:hint="cs"/>
          <w:rtl/>
        </w:rPr>
        <w:lastRenderedPageBreak/>
        <w:t>خلاف جہاد میں نمایاں کارنامے انجام دئیے۔</w:t>
      </w:r>
      <w:r>
        <w:rPr>
          <w:rFonts w:hint="cs"/>
          <w:rtl/>
        </w:rPr>
        <w:t>۱۹۵۳</w:t>
      </w:r>
      <w:r w:rsidRPr="00817875">
        <w:rPr>
          <w:rFonts w:hint="cs"/>
          <w:rtl/>
        </w:rPr>
        <w:t xml:space="preserve">ءکی تحریک ختم نبوت میں ختم نبوت کے </w:t>
      </w:r>
      <w:r>
        <w:rPr>
          <w:rFonts w:hint="cs"/>
          <w:rtl/>
        </w:rPr>
        <w:t xml:space="preserve">اکثر </w:t>
      </w:r>
      <w:r w:rsidRPr="00817875">
        <w:rPr>
          <w:rFonts w:hint="cs"/>
          <w:rtl/>
        </w:rPr>
        <w:t xml:space="preserve">جلسوں کی صدارت </w:t>
      </w:r>
      <w:r>
        <w:rPr>
          <w:rFonts w:hint="cs"/>
          <w:rtl/>
        </w:rPr>
        <w:t>کیا</w:t>
      </w:r>
      <w:r w:rsidRPr="00817875">
        <w:rPr>
          <w:rFonts w:hint="cs"/>
          <w:rtl/>
        </w:rPr>
        <w:t xml:space="preserve"> کرتے تھے</w:t>
      </w:r>
      <w:r>
        <w:rPr>
          <w:rFonts w:hint="cs"/>
          <w:rtl/>
        </w:rPr>
        <w:t xml:space="preserve"> جس کی پاداش میں </w:t>
      </w:r>
      <w:r w:rsidRPr="00817875">
        <w:rPr>
          <w:rFonts w:hint="cs"/>
          <w:rtl/>
        </w:rPr>
        <w:t xml:space="preserve">قید وبند کی صعوبتیں </w:t>
      </w:r>
      <w:r>
        <w:rPr>
          <w:rFonts w:hint="cs"/>
          <w:rtl/>
        </w:rPr>
        <w:t>اٹھائیں۔ جیل میں مولانا لطف اللہ جہانگیریؒ کی معیت میں رہے اور ان سے تفسیرِ قرآن پڑھ کر شرفِ تلمذ حاصل کیا۔ آپ "</w:t>
      </w:r>
      <w:r w:rsidRPr="00817875">
        <w:rPr>
          <w:rFonts w:hint="cs"/>
          <w:rtl/>
        </w:rPr>
        <w:t>عاشق</w:t>
      </w:r>
      <w:r>
        <w:rPr>
          <w:rFonts w:hint="cs"/>
          <w:rtl/>
        </w:rPr>
        <w:t>ِ</w:t>
      </w:r>
      <w:r w:rsidRPr="00817875">
        <w:rPr>
          <w:rFonts w:hint="cs"/>
          <w:rtl/>
        </w:rPr>
        <w:t xml:space="preserve"> رسول</w:t>
      </w:r>
      <w:r>
        <w:rPr>
          <w:rFonts w:hint="cs"/>
          <w:rtl/>
        </w:rPr>
        <w:t>"</w:t>
      </w:r>
      <w:r w:rsidRPr="00817875">
        <w:rPr>
          <w:rFonts w:hint="cs"/>
          <w:rtl/>
        </w:rPr>
        <w:t xml:space="preserve"> کے لقب سے مشہور ہوئے۔</w:t>
      </w:r>
      <w:r>
        <w:rPr>
          <w:rFonts w:hint="cs"/>
          <w:rtl/>
        </w:rPr>
        <w:t xml:space="preserve"> ۳۱ </w:t>
      </w:r>
      <w:r w:rsidRPr="00817875">
        <w:rPr>
          <w:rFonts w:hint="cs"/>
          <w:rtl/>
        </w:rPr>
        <w:t xml:space="preserve">مئی </w:t>
      </w:r>
      <w:r>
        <w:rPr>
          <w:rFonts w:hint="cs"/>
          <w:rtl/>
        </w:rPr>
        <w:t>۱۹۵۸</w:t>
      </w:r>
      <w:r w:rsidRPr="00817875">
        <w:rPr>
          <w:rFonts w:hint="cs"/>
          <w:rtl/>
        </w:rPr>
        <w:t>ء کو وفات پائی</w:t>
      </w:r>
      <w:r>
        <w:rPr>
          <w:rFonts w:hint="cs"/>
          <w:rtl/>
        </w:rPr>
        <w:t xml:space="preserve"> اور </w:t>
      </w:r>
      <w:r w:rsidRPr="00817875">
        <w:rPr>
          <w:rFonts w:hint="cs"/>
          <w:rtl/>
        </w:rPr>
        <w:t>ترنگزئی</w:t>
      </w:r>
      <w:r>
        <w:rPr>
          <w:rFonts w:hint="cs"/>
          <w:rtl/>
        </w:rPr>
        <w:t>، ضلع چارسدہ میں مدفون ہوئے</w:t>
      </w:r>
      <w:r w:rsidR="00B31603">
        <w:rPr>
          <w:rFonts w:hint="cs"/>
          <w:rtl/>
          <w:lang w:val="en-GB"/>
        </w:rPr>
        <w:t>۔</w:t>
      </w:r>
    </w:p>
    <w:p w:rsidR="00A655FD" w:rsidRDefault="00A655FD" w:rsidP="00137B10">
      <w:pPr>
        <w:pStyle w:val="Heading2"/>
        <w:rPr>
          <w:rtl/>
          <w:lang w:val="en-GB"/>
        </w:rPr>
      </w:pPr>
      <w:r>
        <w:rPr>
          <w:rFonts w:hint="cs"/>
          <w:rtl/>
          <w:lang w:val="en-GB"/>
        </w:rPr>
        <w:t xml:space="preserve">۳- </w:t>
      </w:r>
      <w:r w:rsidR="00137B10">
        <w:rPr>
          <w:rFonts w:hint="cs"/>
          <w:rtl/>
          <w:lang w:val="en-GB"/>
        </w:rPr>
        <w:t xml:space="preserve">   مولانا عبد الحنان جہانگیریؒ:</w:t>
      </w:r>
    </w:p>
    <w:p w:rsidR="00B31603" w:rsidRPr="00E751C5" w:rsidRDefault="00B31603" w:rsidP="00137B10">
      <w:pPr>
        <w:rPr>
          <w:rtl/>
          <w:lang w:val="en-GB"/>
        </w:rPr>
      </w:pPr>
      <w:r>
        <w:rPr>
          <w:rFonts w:hint="cs"/>
          <w:rtl/>
          <w:lang w:val="en-GB"/>
        </w:rPr>
        <w:t xml:space="preserve">مولانا عبدالحنان </w:t>
      </w:r>
      <w:r w:rsidR="00DE628E">
        <w:rPr>
          <w:rFonts w:hint="cs"/>
          <w:rtl/>
          <w:lang w:val="en-GB"/>
        </w:rPr>
        <w:t>آ</w:t>
      </w:r>
      <w:r>
        <w:rPr>
          <w:rFonts w:hint="cs"/>
          <w:rtl/>
          <w:lang w:val="en-GB"/>
        </w:rPr>
        <w:t xml:space="preserve">ف جہانگیرہ دارالعلوم دیوبند کے فارغ تھے۔ابتدائی کُتب </w:t>
      </w:r>
      <w:r w:rsidR="00DE628E">
        <w:rPr>
          <w:rFonts w:hint="cs"/>
          <w:rtl/>
          <w:lang w:val="en-GB"/>
        </w:rPr>
        <w:t>آ</w:t>
      </w:r>
      <w:r>
        <w:rPr>
          <w:rFonts w:hint="cs"/>
          <w:rtl/>
          <w:lang w:val="en-GB"/>
        </w:rPr>
        <w:t xml:space="preserve">پ سے پڑھیں۔اور پھر </w:t>
      </w:r>
      <w:r w:rsidR="00DE628E">
        <w:rPr>
          <w:rFonts w:hint="cs"/>
          <w:rtl/>
          <w:lang w:val="en-GB"/>
        </w:rPr>
        <w:t>آ</w:t>
      </w:r>
      <w:r>
        <w:rPr>
          <w:rFonts w:hint="cs"/>
          <w:rtl/>
          <w:lang w:val="en-GB"/>
        </w:rPr>
        <w:t xml:space="preserve">پ ہی کے مشورے سے دارالعلوم دیوبند میں داخلہ لیا۔اور وہیں سے سندِفراغت حاصل کی۔شیخ الحدیث مولانا عبدالحقؒ </w:t>
      </w:r>
      <w:r w:rsidR="00DE628E">
        <w:rPr>
          <w:rFonts w:hint="cs"/>
          <w:rtl/>
          <w:lang w:val="en-GB"/>
        </w:rPr>
        <w:t>آ</w:t>
      </w:r>
      <w:r>
        <w:rPr>
          <w:rFonts w:hint="cs"/>
          <w:rtl/>
          <w:lang w:val="en-GB"/>
        </w:rPr>
        <w:t xml:space="preserve">پ کے بہنوئی تھے۔ </w:t>
      </w:r>
    </w:p>
    <w:p w:rsidR="00816630" w:rsidRDefault="00816630" w:rsidP="008B1B55">
      <w:pPr>
        <w:pStyle w:val="Heading2"/>
        <w:rPr>
          <w:rtl/>
        </w:rPr>
      </w:pPr>
      <w:r>
        <w:rPr>
          <w:rFonts w:hint="cs"/>
          <w:rtl/>
        </w:rPr>
        <w:t>تصنیفی خدمات:</w:t>
      </w:r>
    </w:p>
    <w:p w:rsidR="00816630" w:rsidRPr="00816630" w:rsidRDefault="00816630" w:rsidP="00816630">
      <w:pPr>
        <w:rPr>
          <w:rtl/>
        </w:rPr>
      </w:pPr>
      <w:r>
        <w:rPr>
          <w:rFonts w:hint="cs"/>
          <w:rtl/>
        </w:rPr>
        <w:t>مولانا لطف اللہ جہانگیریؒ قادیانیوں کے خلاف ایک ہفت روزہ</w:t>
      </w:r>
      <w:r w:rsidRPr="00B31603">
        <w:rPr>
          <w:rFonts w:hint="cs"/>
          <w:rtl/>
        </w:rPr>
        <w:t xml:space="preserve"> رسالہ بھی نکالا کرتے تھے</w:t>
      </w:r>
      <w:r>
        <w:rPr>
          <w:rFonts w:hint="cs"/>
          <w:rtl/>
        </w:rPr>
        <w:t xml:space="preserve">، </w:t>
      </w:r>
      <w:r w:rsidRPr="00B31603">
        <w:rPr>
          <w:rFonts w:hint="cs"/>
          <w:rtl/>
        </w:rPr>
        <w:t>جس میں اکثر مضامین آپ ہی کے ہوتے تھے۔اس کے علاوہ آپ نے پشتو زبان میں ایک تفسیربھی لکھی</w:t>
      </w:r>
      <w:r>
        <w:rPr>
          <w:rFonts w:hint="cs"/>
          <w:rtl/>
        </w:rPr>
        <w:t xml:space="preserve"> جو غیر مطبوع حالت میں </w:t>
      </w:r>
      <w:r w:rsidRPr="00B31603">
        <w:rPr>
          <w:rFonts w:hint="cs"/>
          <w:rtl/>
        </w:rPr>
        <w:t>آپ کے نواسوں کے پاس جہانگیرہ میں موجود ہے۔</w:t>
      </w:r>
      <w:r w:rsidRPr="000320DE">
        <w:rPr>
          <w:vertAlign w:val="superscript"/>
          <w:rtl/>
        </w:rPr>
        <w:endnoteReference w:id="28"/>
      </w:r>
    </w:p>
    <w:p w:rsidR="008B1B55" w:rsidRPr="00227F11" w:rsidRDefault="008B1B55" w:rsidP="008B1B55">
      <w:pPr>
        <w:pStyle w:val="Heading2"/>
        <w:rPr>
          <w:rtl/>
        </w:rPr>
      </w:pPr>
      <w:r w:rsidRPr="00227F11">
        <w:rPr>
          <w:rFonts w:hint="cs"/>
          <w:rtl/>
        </w:rPr>
        <w:t>وفات:</w:t>
      </w:r>
    </w:p>
    <w:p w:rsidR="00816630" w:rsidRDefault="008B1B55" w:rsidP="00816630">
      <w:pPr>
        <w:rPr>
          <w:rtl/>
        </w:rPr>
      </w:pPr>
      <w:r w:rsidRPr="00B31603">
        <w:rPr>
          <w:rtl/>
        </w:rPr>
        <w:t xml:space="preserve"> آپ نے </w:t>
      </w:r>
      <w:r>
        <w:rPr>
          <w:rFonts w:hint="cs"/>
          <w:rtl/>
        </w:rPr>
        <w:t>۴</w:t>
      </w:r>
      <w:r w:rsidRPr="00B31603">
        <w:rPr>
          <w:rtl/>
        </w:rPr>
        <w:t xml:space="preserve"> اگست </w:t>
      </w:r>
      <w:r>
        <w:rPr>
          <w:rFonts w:hint="cs"/>
          <w:rtl/>
        </w:rPr>
        <w:t>۱۹۸۳</w:t>
      </w:r>
      <w:r w:rsidRPr="00B31603">
        <w:rPr>
          <w:rtl/>
        </w:rPr>
        <w:t xml:space="preserve">ء </w:t>
      </w:r>
      <w:r w:rsidRPr="00B31603">
        <w:rPr>
          <w:rFonts w:hint="cs"/>
          <w:rtl/>
        </w:rPr>
        <w:t>/</w:t>
      </w:r>
      <w:r>
        <w:rPr>
          <w:rFonts w:hint="cs"/>
          <w:rtl/>
        </w:rPr>
        <w:t xml:space="preserve"> ۱۴۰۳</w:t>
      </w:r>
      <w:r w:rsidRPr="00B31603">
        <w:rPr>
          <w:rFonts w:hint="cs"/>
          <w:rtl/>
        </w:rPr>
        <w:t xml:space="preserve">ھ شب جمعہ </w:t>
      </w:r>
      <w:r w:rsidRPr="00B31603">
        <w:rPr>
          <w:rtl/>
        </w:rPr>
        <w:t xml:space="preserve">کو جہانگیرہ میں وفات پائی۔ نماز جنازہ شیخ الحدیث مولانا عبدالحق </w:t>
      </w:r>
      <w:r w:rsidR="00816630">
        <w:rPr>
          <w:rFonts w:hint="cs"/>
          <w:rtl/>
        </w:rPr>
        <w:t xml:space="preserve">حقانیؒ سابق </w:t>
      </w:r>
      <w:r w:rsidRPr="00B31603">
        <w:rPr>
          <w:rtl/>
        </w:rPr>
        <w:t>مہتمم دارال</w:t>
      </w:r>
      <w:r w:rsidR="00816630">
        <w:rPr>
          <w:rtl/>
        </w:rPr>
        <w:t>علوم حقانیہ اکوڑہ خٹک نے پڑھائی</w:t>
      </w:r>
      <w:r w:rsidRPr="00B31603">
        <w:rPr>
          <w:rtl/>
        </w:rPr>
        <w:t>۔</w:t>
      </w:r>
      <w:r w:rsidRPr="000320DE">
        <w:rPr>
          <w:vertAlign w:val="superscript"/>
          <w:rtl/>
        </w:rPr>
        <w:endnoteReference w:id="29"/>
      </w:r>
      <w:r>
        <w:rPr>
          <w:rFonts w:hint="cs"/>
          <w:rtl/>
        </w:rPr>
        <w:t xml:space="preserve"> </w:t>
      </w:r>
      <w:r w:rsidR="00816630">
        <w:rPr>
          <w:rFonts w:hint="cs"/>
          <w:rtl/>
        </w:rPr>
        <w:t xml:space="preserve"> </w:t>
      </w:r>
    </w:p>
    <w:p w:rsidR="00816630" w:rsidRDefault="00816630" w:rsidP="00816630">
      <w:pPr>
        <w:pStyle w:val="Heading2"/>
        <w:rPr>
          <w:rtl/>
        </w:rPr>
      </w:pPr>
      <w:r>
        <w:rPr>
          <w:rFonts w:hint="cs"/>
          <w:rtl/>
        </w:rPr>
        <w:t>اولاد:</w:t>
      </w:r>
    </w:p>
    <w:p w:rsidR="00816630" w:rsidRDefault="008B1B55" w:rsidP="00816630">
      <w:pPr>
        <w:rPr>
          <w:rtl/>
        </w:rPr>
      </w:pPr>
      <w:r w:rsidRPr="00B31603">
        <w:rPr>
          <w:rtl/>
        </w:rPr>
        <w:t>آپ کی اولاد میں</w:t>
      </w:r>
      <w:r w:rsidRPr="00B31603">
        <w:rPr>
          <w:rFonts w:hint="cs"/>
          <w:rtl/>
        </w:rPr>
        <w:t xml:space="preserve"> </w:t>
      </w:r>
      <w:r>
        <w:rPr>
          <w:rFonts w:hint="cs"/>
          <w:rtl/>
        </w:rPr>
        <w:t>آ</w:t>
      </w:r>
      <w:r w:rsidRPr="00B31603">
        <w:rPr>
          <w:rFonts w:hint="cs"/>
          <w:rtl/>
        </w:rPr>
        <w:t xml:space="preserve">پ کے </w:t>
      </w:r>
      <w:r w:rsidRPr="00B31603">
        <w:rPr>
          <w:rtl/>
        </w:rPr>
        <w:t xml:space="preserve">  بڑے صاحبزادے مولانا ہدایت اللہ گورنمنٹ ہائی سکول اکوڑہ خٹک  میں استاد تھے</w:t>
      </w:r>
      <w:r w:rsidR="00816630">
        <w:rPr>
          <w:rFonts w:hint="cs"/>
          <w:rtl/>
        </w:rPr>
        <w:t xml:space="preserve"> جو </w:t>
      </w:r>
      <w:r w:rsidRPr="00B31603">
        <w:rPr>
          <w:rFonts w:hint="cs"/>
          <w:rtl/>
        </w:rPr>
        <w:t>الجامعۃ</w:t>
      </w:r>
      <w:r w:rsidR="00816630">
        <w:rPr>
          <w:rFonts w:hint="cs"/>
          <w:rtl/>
        </w:rPr>
        <w:t xml:space="preserve"> العلوم</w:t>
      </w:r>
      <w:r w:rsidRPr="00B31603">
        <w:rPr>
          <w:rFonts w:hint="cs"/>
          <w:rtl/>
        </w:rPr>
        <w:t xml:space="preserve"> الاسلامیہ بنوری ٹاؤن کراچی </w:t>
      </w:r>
      <w:r w:rsidR="00816630">
        <w:rPr>
          <w:rFonts w:hint="cs"/>
          <w:rtl/>
        </w:rPr>
        <w:t xml:space="preserve">کے فاضل </w:t>
      </w:r>
      <w:r w:rsidRPr="00B31603">
        <w:rPr>
          <w:rFonts w:hint="cs"/>
          <w:rtl/>
        </w:rPr>
        <w:t>تھے</w:t>
      </w:r>
      <w:r w:rsidR="00816630">
        <w:rPr>
          <w:rFonts w:hint="cs"/>
          <w:rtl/>
        </w:rPr>
        <w:t xml:space="preserve"> </w:t>
      </w:r>
      <w:r w:rsidRPr="00B31603">
        <w:rPr>
          <w:rFonts w:hint="cs"/>
          <w:rtl/>
        </w:rPr>
        <w:t xml:space="preserve">اور </w:t>
      </w:r>
      <w:r w:rsidR="00816630">
        <w:rPr>
          <w:rFonts w:hint="cs"/>
          <w:rtl/>
        </w:rPr>
        <w:t xml:space="preserve">کچھ عرصہ </w:t>
      </w:r>
      <w:r w:rsidRPr="00B31603">
        <w:rPr>
          <w:rFonts w:hint="cs"/>
          <w:rtl/>
        </w:rPr>
        <w:t xml:space="preserve">وہاں پڑھاتے </w:t>
      </w:r>
      <w:r w:rsidR="00816630">
        <w:rPr>
          <w:rFonts w:hint="cs"/>
          <w:rtl/>
        </w:rPr>
        <w:t>بھی رہے ہیں</w:t>
      </w:r>
      <w:r w:rsidRPr="00B31603">
        <w:rPr>
          <w:rFonts w:hint="cs"/>
          <w:rtl/>
        </w:rPr>
        <w:t>۔</w:t>
      </w:r>
      <w:r w:rsidR="00816630">
        <w:rPr>
          <w:rFonts w:hint="cs"/>
          <w:rtl/>
        </w:rPr>
        <w:t xml:space="preserve"> بعد میں آپ اپنے گاؤ</w:t>
      </w:r>
      <w:r w:rsidRPr="00B31603">
        <w:rPr>
          <w:rFonts w:hint="cs"/>
          <w:rtl/>
        </w:rPr>
        <w:t>ں</w:t>
      </w:r>
      <w:r w:rsidR="00816630">
        <w:rPr>
          <w:rFonts w:hint="cs"/>
          <w:rtl/>
        </w:rPr>
        <w:t xml:space="preserve">واپس آ گئے اور وہاں </w:t>
      </w:r>
      <w:r w:rsidRPr="00B31603">
        <w:rPr>
          <w:rFonts w:hint="cs"/>
          <w:rtl/>
        </w:rPr>
        <w:t>درس وتدریس کا سلسلہ شروع کیا۔</w:t>
      </w:r>
    </w:p>
    <w:p w:rsidR="008B1B55" w:rsidRPr="008B1B55" w:rsidRDefault="008B1B55" w:rsidP="00816630">
      <w:pPr>
        <w:rPr>
          <w:rtl/>
        </w:rPr>
      </w:pPr>
      <w:r w:rsidRPr="00B31603">
        <w:rPr>
          <w:rFonts w:hint="cs"/>
          <w:rtl/>
        </w:rPr>
        <w:t xml:space="preserve">دوسرے صاحبزادے کا نام </w:t>
      </w:r>
      <w:r w:rsidRPr="00B31603">
        <w:rPr>
          <w:rtl/>
        </w:rPr>
        <w:t xml:space="preserve"> مولانا قاری افضال اللہ </w:t>
      </w:r>
      <w:r w:rsidRPr="00B31603">
        <w:rPr>
          <w:rFonts w:hint="cs"/>
          <w:rtl/>
        </w:rPr>
        <w:t>ہے جو</w:t>
      </w:r>
      <w:r w:rsidRPr="00B31603">
        <w:rPr>
          <w:rtl/>
        </w:rPr>
        <w:t xml:space="preserve">حافظ وقاری </w:t>
      </w:r>
      <w:r w:rsidRPr="00B31603">
        <w:rPr>
          <w:rFonts w:hint="cs"/>
          <w:rtl/>
        </w:rPr>
        <w:t>اور نابینا</w:t>
      </w:r>
      <w:r w:rsidRPr="00B31603">
        <w:rPr>
          <w:rtl/>
        </w:rPr>
        <w:t>تھے</w:t>
      </w:r>
      <w:r w:rsidR="00816630">
        <w:rPr>
          <w:rFonts w:hint="cs"/>
          <w:rtl/>
        </w:rPr>
        <w:t xml:space="preserve"> اور</w:t>
      </w:r>
      <w:r w:rsidRPr="00B31603">
        <w:rPr>
          <w:rtl/>
        </w:rPr>
        <w:t xml:space="preserve"> ریڈیو پاکستان سے بھی منسلک تھے۔ </w:t>
      </w:r>
      <w:r w:rsidR="00816630">
        <w:rPr>
          <w:rFonts w:hint="cs"/>
          <w:rtl/>
        </w:rPr>
        <w:t xml:space="preserve">اس کے علاوہ </w:t>
      </w:r>
      <w:r w:rsidRPr="00B31603">
        <w:rPr>
          <w:rtl/>
        </w:rPr>
        <w:t xml:space="preserve">ڈاکٹر عبدالقوی اور ڈاکٹر کفایت اللہ </w:t>
      </w:r>
      <w:r>
        <w:rPr>
          <w:rFonts w:hint="cs"/>
          <w:rtl/>
        </w:rPr>
        <w:t xml:space="preserve">بھی آپ </w:t>
      </w:r>
      <w:r w:rsidR="00816630">
        <w:rPr>
          <w:rFonts w:hint="cs"/>
          <w:rtl/>
        </w:rPr>
        <w:t>کے بیٹے ہیں</w:t>
      </w:r>
      <w:r w:rsidRPr="00B31603">
        <w:rPr>
          <w:rFonts w:hint="cs"/>
          <w:rtl/>
        </w:rPr>
        <w:t>۔</w:t>
      </w:r>
      <w:r w:rsidRPr="000320DE">
        <w:rPr>
          <w:vertAlign w:val="superscript"/>
        </w:rPr>
        <w:endnoteReference w:id="30"/>
      </w:r>
      <w:r>
        <w:rPr>
          <w:rFonts w:hint="cs"/>
          <w:rtl/>
        </w:rPr>
        <w:t xml:space="preserve"> </w:t>
      </w:r>
      <w:r w:rsidRPr="00B31603">
        <w:rPr>
          <w:rtl/>
        </w:rPr>
        <w:t>آپ کی ایک صاحبزادی کا نکاح سابق امیر جماعت اسلامی قاضی حسین احمد</w:t>
      </w:r>
      <w:r w:rsidR="00816630">
        <w:rPr>
          <w:rFonts w:hint="cs"/>
          <w:rtl/>
        </w:rPr>
        <w:t>ؒ</w:t>
      </w:r>
      <w:r w:rsidRPr="00B31603">
        <w:rPr>
          <w:rtl/>
        </w:rPr>
        <w:t xml:space="preserve"> سے ہوا ہے</w:t>
      </w:r>
      <w:r w:rsidR="00816630">
        <w:rPr>
          <w:rFonts w:hint="cs"/>
          <w:rtl/>
        </w:rPr>
        <w:t xml:space="preserve">، </w:t>
      </w:r>
      <w:r w:rsidRPr="00B31603">
        <w:rPr>
          <w:rtl/>
        </w:rPr>
        <w:t>جو آپ کے بھانجے بھی ہیں۔</w:t>
      </w:r>
    </w:p>
    <w:p w:rsidR="00B31603" w:rsidRPr="003D2AC6" w:rsidRDefault="00B31603" w:rsidP="000320DE">
      <w:pPr>
        <w:pStyle w:val="Heading2"/>
        <w:rPr>
          <w:sz w:val="36"/>
          <w:szCs w:val="36"/>
          <w:vertAlign w:val="superscript"/>
          <w:rtl/>
        </w:rPr>
      </w:pPr>
      <w:r w:rsidRPr="00CB3F0E">
        <w:rPr>
          <w:rFonts w:hint="cs"/>
          <w:rtl/>
        </w:rPr>
        <w:t>مولانا لطف اللہ جہانگیری کا کردار:</w:t>
      </w:r>
    </w:p>
    <w:p w:rsidR="00AA5E47" w:rsidRDefault="00B31603" w:rsidP="00AA5E47">
      <w:pPr>
        <w:rPr>
          <w:rtl/>
        </w:rPr>
      </w:pPr>
      <w:r w:rsidRPr="009478EB">
        <w:rPr>
          <w:rFonts w:hint="cs"/>
          <w:rtl/>
        </w:rPr>
        <w:t>برصغیر پاک وہند  میں تحریک ختم نبوت میں علماء نے ایک طرف میدانِ مناظرہ سرکیا تو دوسری جانب وکلاء اور علماء نے مل کر عدالتوں سے حق کو فتح دلائی</w:t>
      </w:r>
      <w:r w:rsidR="00AA5E47">
        <w:rPr>
          <w:rFonts w:hint="cs"/>
          <w:rtl/>
        </w:rPr>
        <w:t>۔</w:t>
      </w:r>
      <w:r w:rsidRPr="009478EB">
        <w:rPr>
          <w:rFonts w:hint="cs"/>
          <w:rtl/>
        </w:rPr>
        <w:t xml:space="preserve"> مسلم قائدین اور اراکین اسمبلی نے قومی اسمبلی سے قادیانیت کو غیر مسلم اقلیت قرار دلواکر قادیانیت کے تابوت میں آخری کیل ٹھونک دی۔</w:t>
      </w:r>
      <w:r w:rsidRPr="000320DE">
        <w:rPr>
          <w:vertAlign w:val="superscript"/>
          <w:rtl/>
        </w:rPr>
        <w:endnoteReference w:id="31"/>
      </w:r>
      <w:r>
        <w:rPr>
          <w:rFonts w:hint="cs"/>
          <w:rtl/>
        </w:rPr>
        <w:t xml:space="preserve"> تاہم یہ سارا کام علماءکی شب وروزمحنت،ان کی کاوشوں،مناظروں،مجاہدوں اور مباحثوں کے ذریعےیہاں تک پہنچا۔مولانا لطف اللہ جہانگیری</w:t>
      </w:r>
      <w:r w:rsidR="00AA5E47">
        <w:rPr>
          <w:rFonts w:hint="cs"/>
          <w:rtl/>
        </w:rPr>
        <w:t>ؒ</w:t>
      </w:r>
      <w:r>
        <w:rPr>
          <w:rFonts w:hint="cs"/>
          <w:rtl/>
        </w:rPr>
        <w:t xml:space="preserve"> کو بھی بچپن سے علماء،مناظرین اساتذہ اور مناظررُفقاء کی صحبت کی وجہ سے ختم نبوت میں اہم کردار ادا کرنے کا موقعہ ملا۔انھوں نے ردِقادیانیت کے لیے کمر </w:t>
      </w:r>
      <w:r w:rsidR="00AA5E47">
        <w:rPr>
          <w:rFonts w:hint="cs"/>
          <w:rtl/>
        </w:rPr>
        <w:t xml:space="preserve">کسی </w:t>
      </w:r>
      <w:r>
        <w:rPr>
          <w:rFonts w:hint="cs"/>
          <w:rtl/>
        </w:rPr>
        <w:t>اور اللہ تعالی نے آپ کو حقانیت اور صداقت کی وجہ سے کامیابی و کامرانی عطا فرمائی۔</w:t>
      </w:r>
    </w:p>
    <w:p w:rsidR="00AA5E47" w:rsidRDefault="00B31603" w:rsidP="00AA5E47">
      <w:pPr>
        <w:rPr>
          <w:rtl/>
        </w:rPr>
      </w:pPr>
      <w:r>
        <w:rPr>
          <w:rFonts w:hint="cs"/>
          <w:rtl/>
        </w:rPr>
        <w:t>عالمی مجلس تحفظ ختم</w:t>
      </w:r>
      <w:r w:rsidR="00AA5E47">
        <w:rPr>
          <w:rFonts w:hint="cs"/>
          <w:rtl/>
        </w:rPr>
        <w:t>ِ</w:t>
      </w:r>
      <w:r>
        <w:rPr>
          <w:rFonts w:hint="cs"/>
          <w:rtl/>
        </w:rPr>
        <w:t xml:space="preserve"> نبوت کے صدر مولانا محمد یوسف بنوری</w:t>
      </w:r>
      <w:r w:rsidR="00AA5E47">
        <w:rPr>
          <w:rFonts w:hint="cs"/>
          <w:rtl/>
        </w:rPr>
        <w:t>ؒ</w:t>
      </w:r>
      <w:r>
        <w:rPr>
          <w:rFonts w:hint="cs"/>
          <w:vertAlign w:val="superscript"/>
          <w:rtl/>
        </w:rPr>
        <w:t xml:space="preserve"> </w:t>
      </w:r>
      <w:r>
        <w:rPr>
          <w:rFonts w:hint="cs"/>
          <w:rtl/>
        </w:rPr>
        <w:t xml:space="preserve">دارالعلوم دیوبند میں داخلے کے وقت آپ کے کمرے کے </w:t>
      </w:r>
      <w:r>
        <w:rPr>
          <w:rFonts w:hint="cs"/>
          <w:rtl/>
        </w:rPr>
        <w:lastRenderedPageBreak/>
        <w:t xml:space="preserve">ساتھی بنے اور </w:t>
      </w:r>
      <w:r w:rsidRPr="00B31603">
        <w:rPr>
          <w:rtl/>
        </w:rPr>
        <w:t xml:space="preserve"> دونوں میں طالب علمی کے زمانے سے ایسا تعلق پیدا ہوا جو مرتے دم تک قائم رہا۔ اس کی وجہ غالباً یہ تھی کہ دونوں بڑے ذہین، نیک اور پاکباز تھے اور دونوں کے مزاج میں </w:t>
      </w:r>
      <w:r w:rsidR="00AA5E47">
        <w:rPr>
          <w:rFonts w:hint="cs"/>
          <w:rtl/>
        </w:rPr>
        <w:t xml:space="preserve">اپنے استاد علامہ </w:t>
      </w:r>
      <w:r w:rsidRPr="00B31603">
        <w:rPr>
          <w:rtl/>
        </w:rPr>
        <w:t>انور شاہ کشمیری</w:t>
      </w:r>
      <w:r w:rsidR="00AA5E47">
        <w:rPr>
          <w:rFonts w:hint="cs"/>
          <w:rtl/>
        </w:rPr>
        <w:t>ؒ</w:t>
      </w:r>
      <w:r w:rsidRPr="00B31603">
        <w:rPr>
          <w:rtl/>
        </w:rPr>
        <w:t xml:space="preserve"> کا جذبہ </w:t>
      </w:r>
      <w:r w:rsidR="00AA5E47">
        <w:rPr>
          <w:rFonts w:hint="cs"/>
          <w:rtl/>
        </w:rPr>
        <w:t>موجزن</w:t>
      </w:r>
      <w:r w:rsidRPr="00B31603">
        <w:rPr>
          <w:rtl/>
        </w:rPr>
        <w:t xml:space="preserve"> تھا۔ صوبہ خیبرپختونخ</w:t>
      </w:r>
      <w:r w:rsidR="00AA5E47">
        <w:rPr>
          <w:rtl/>
        </w:rPr>
        <w:t>وا</w:t>
      </w:r>
      <w:r w:rsidRPr="00B31603">
        <w:rPr>
          <w:rtl/>
        </w:rPr>
        <w:t xml:space="preserve"> میں جب  </w:t>
      </w:r>
      <w:r w:rsidR="00AA5E47">
        <w:rPr>
          <w:rFonts w:hint="cs"/>
          <w:rtl/>
        </w:rPr>
        <w:t xml:space="preserve">قادیانی فتنے </w:t>
      </w:r>
      <w:r w:rsidRPr="00B31603">
        <w:rPr>
          <w:rtl/>
        </w:rPr>
        <w:t xml:space="preserve">نے سر اٹھایا تو </w:t>
      </w:r>
      <w:r w:rsidR="00AA5E47">
        <w:rPr>
          <w:rFonts w:hint="cs"/>
          <w:rtl/>
        </w:rPr>
        <w:t xml:space="preserve">آپ نے </w:t>
      </w:r>
      <w:r w:rsidRPr="00B31603">
        <w:rPr>
          <w:rtl/>
        </w:rPr>
        <w:t xml:space="preserve">مولانا بنوریؒ اور مولانا غلام غوث ہزاروی ؒکے ساتھ مل کر ان کی سرکوبی کے لیے کام کیا جس میں آپ کو بھر پور کامیابی بھی حاصل ہوئی۔ </w:t>
      </w:r>
    </w:p>
    <w:p w:rsidR="00B31603" w:rsidRDefault="00977B64" w:rsidP="00AA5E47">
      <w:pPr>
        <w:rPr>
          <w:rtl/>
        </w:rPr>
      </w:pPr>
      <w:r>
        <w:rPr>
          <w:rFonts w:hint="cs"/>
          <w:rtl/>
        </w:rPr>
        <w:t>۱۹۵۳</w:t>
      </w:r>
      <w:r w:rsidR="00B31603" w:rsidRPr="00B31603">
        <w:rPr>
          <w:rFonts w:hint="cs"/>
          <w:rtl/>
        </w:rPr>
        <w:t>ء کی تحریک ختم</w:t>
      </w:r>
      <w:r w:rsidR="00AA5E47">
        <w:rPr>
          <w:rFonts w:hint="cs"/>
          <w:rtl/>
        </w:rPr>
        <w:t>ِ</w:t>
      </w:r>
      <w:r w:rsidR="00B31603" w:rsidRPr="00B31603">
        <w:rPr>
          <w:rFonts w:hint="cs"/>
          <w:rtl/>
        </w:rPr>
        <w:t xml:space="preserve"> نبوت میں آپ کو روالپنڈی جیل بھیجا گیا</w:t>
      </w:r>
      <w:r w:rsidR="00AA5E47">
        <w:rPr>
          <w:rFonts w:hint="cs"/>
          <w:rtl/>
        </w:rPr>
        <w:t>،</w:t>
      </w:r>
      <w:r w:rsidR="00B31603" w:rsidRPr="00B31603">
        <w:rPr>
          <w:rFonts w:hint="cs"/>
          <w:rtl/>
        </w:rPr>
        <w:t xml:space="preserve"> </w:t>
      </w:r>
      <w:r w:rsidR="00AA5E47">
        <w:rPr>
          <w:rFonts w:hint="cs"/>
          <w:rtl/>
        </w:rPr>
        <w:t>ج</w:t>
      </w:r>
      <w:r w:rsidR="00B31603" w:rsidRPr="00B31603">
        <w:rPr>
          <w:rFonts w:hint="cs"/>
          <w:rtl/>
        </w:rPr>
        <w:t>ہاں شیخ القرآن مولانا غلام اللہ خان</w:t>
      </w:r>
      <w:r>
        <w:rPr>
          <w:rFonts w:hint="cs"/>
          <w:rtl/>
        </w:rPr>
        <w:t>ؒ</w:t>
      </w:r>
      <w:r w:rsidR="00B31603" w:rsidRPr="000320DE">
        <w:rPr>
          <w:vertAlign w:val="superscript"/>
          <w:rtl/>
        </w:rPr>
        <w:endnoteReference w:id="32"/>
      </w:r>
      <w:r w:rsidR="00B31603" w:rsidRPr="00B31603">
        <w:rPr>
          <w:rFonts w:hint="cs"/>
          <w:rtl/>
        </w:rPr>
        <w:t>،</w:t>
      </w:r>
      <w:r w:rsidR="00AA5E47">
        <w:rPr>
          <w:rFonts w:hint="cs"/>
          <w:rtl/>
        </w:rPr>
        <w:t xml:space="preserve"> </w:t>
      </w:r>
      <w:r w:rsidR="00B31603" w:rsidRPr="00B31603">
        <w:rPr>
          <w:rFonts w:hint="cs"/>
          <w:rtl/>
        </w:rPr>
        <w:t>مولانا عنایت اللہ شاہ بخاری</w:t>
      </w:r>
      <w:r>
        <w:rPr>
          <w:rFonts w:hint="cs"/>
          <w:rtl/>
        </w:rPr>
        <w:t>ؒ</w:t>
      </w:r>
      <w:r w:rsidR="00B31603" w:rsidRPr="000320DE">
        <w:rPr>
          <w:vertAlign w:val="superscript"/>
          <w:rtl/>
        </w:rPr>
        <w:endnoteReference w:id="33"/>
      </w:r>
      <w:r w:rsidR="00B31603" w:rsidRPr="00B31603">
        <w:rPr>
          <w:rFonts w:hint="cs"/>
          <w:rtl/>
        </w:rPr>
        <w:t>،</w:t>
      </w:r>
      <w:r w:rsidR="00AA5E47">
        <w:rPr>
          <w:rFonts w:hint="cs"/>
          <w:rtl/>
        </w:rPr>
        <w:t xml:space="preserve"> </w:t>
      </w:r>
      <w:r w:rsidR="00B31603" w:rsidRPr="00B31603">
        <w:rPr>
          <w:rFonts w:hint="cs"/>
          <w:rtl/>
        </w:rPr>
        <w:t>مولانا عبدالحنان ہزاروی</w:t>
      </w:r>
      <w:r>
        <w:rPr>
          <w:rFonts w:hint="cs"/>
          <w:rtl/>
        </w:rPr>
        <w:t>ؒ</w:t>
      </w:r>
      <w:r w:rsidR="00B31603" w:rsidRPr="000320DE">
        <w:rPr>
          <w:vertAlign w:val="superscript"/>
          <w:rtl/>
        </w:rPr>
        <w:endnoteReference w:id="34"/>
      </w:r>
      <w:r w:rsidR="00AA5E47">
        <w:rPr>
          <w:rFonts w:hint="cs"/>
          <w:rtl/>
        </w:rPr>
        <w:t xml:space="preserve"> </w:t>
      </w:r>
      <w:r w:rsidR="00B31603" w:rsidRPr="00B31603">
        <w:rPr>
          <w:rFonts w:hint="cs"/>
          <w:rtl/>
        </w:rPr>
        <w:t xml:space="preserve">اور مولانا عبدالغفور ہزاروی </w:t>
      </w:r>
      <w:r>
        <w:rPr>
          <w:rFonts w:hint="cs"/>
          <w:rtl/>
        </w:rPr>
        <w:t>ؒ</w:t>
      </w:r>
      <w:r w:rsidR="00B31603" w:rsidRPr="000320DE">
        <w:rPr>
          <w:vertAlign w:val="superscript"/>
          <w:rtl/>
        </w:rPr>
        <w:endnoteReference w:id="35"/>
      </w:r>
      <w:r>
        <w:rPr>
          <w:rFonts w:hint="cs"/>
          <w:rtl/>
        </w:rPr>
        <w:t xml:space="preserve"> </w:t>
      </w:r>
      <w:r w:rsidR="00B31603" w:rsidRPr="00B31603">
        <w:rPr>
          <w:rFonts w:hint="cs"/>
          <w:rtl/>
        </w:rPr>
        <w:t>جیسے جید علماء آپ کے رُفقاء بنے۔</w:t>
      </w:r>
      <w:r w:rsidR="00AA5E47">
        <w:rPr>
          <w:rFonts w:hint="cs"/>
          <w:rtl/>
        </w:rPr>
        <w:t xml:space="preserve"> </w:t>
      </w:r>
      <w:r w:rsidR="00B31603" w:rsidRPr="00B31603">
        <w:rPr>
          <w:rFonts w:hint="cs"/>
          <w:rtl/>
        </w:rPr>
        <w:t xml:space="preserve">مختلف مکاتب فکر </w:t>
      </w:r>
      <w:r w:rsidR="00AA5E47">
        <w:rPr>
          <w:rFonts w:hint="cs"/>
          <w:rtl/>
        </w:rPr>
        <w:t xml:space="preserve">سے وابستہ </w:t>
      </w:r>
      <w:r w:rsidR="00AA5E47" w:rsidRPr="00B31603">
        <w:rPr>
          <w:rFonts w:hint="cs"/>
          <w:rtl/>
        </w:rPr>
        <w:t xml:space="preserve">ان تمام </w:t>
      </w:r>
      <w:r w:rsidR="00B31603" w:rsidRPr="00B31603">
        <w:rPr>
          <w:rFonts w:hint="cs"/>
          <w:rtl/>
        </w:rPr>
        <w:t>علماء نے آپ کو متفقہ طور پر  باجماعت نمازوں کے لیے اپنا امام مقرر کیا ۔آپ جیل میں نماز فجر کے بعد درسِ قرآن بھی دیا کرتے تھے۔حضرت مولانا محمد امین ترنگزئی</w:t>
      </w:r>
      <w:r>
        <w:rPr>
          <w:rFonts w:hint="cs"/>
          <w:rtl/>
        </w:rPr>
        <w:t xml:space="preserve"> ؒ</w:t>
      </w:r>
      <w:r w:rsidR="00B31603" w:rsidRPr="00B31603">
        <w:rPr>
          <w:rFonts w:hint="cs"/>
          <w:rtl/>
        </w:rPr>
        <w:t xml:space="preserve"> نے جیل میں آپ سے مختلف کتابیں پڑھیں اور خوب استفادہ حاصل کیا۔</w:t>
      </w:r>
      <w:r w:rsidR="00B31603" w:rsidRPr="000320DE">
        <w:rPr>
          <w:vertAlign w:val="superscript"/>
          <w:rtl/>
        </w:rPr>
        <w:endnoteReference w:id="36"/>
      </w:r>
    </w:p>
    <w:p w:rsidR="00AA5E47" w:rsidRPr="00B31603" w:rsidRDefault="00AA5E47" w:rsidP="002E1E8C">
      <w:pPr>
        <w:rPr>
          <w:rtl/>
        </w:rPr>
      </w:pPr>
      <w:r>
        <w:rPr>
          <w:rFonts w:hint="cs"/>
          <w:rtl/>
        </w:rPr>
        <w:t xml:space="preserve">مولانا لطف اللہ جہانگیریؒ کی تربیت ایسے علماء نے کی تھی جو فنِ مناظرہ میں یدِ طولیٰ رکھتے تھے۔ یہی وجہ ہے کہ آپ نے میدانِ مناظرہ میں قادیانیت کے خلاف کئی معرکے سر کئے اور ان پر اپنی دھاک بٹھائی۔ آپ نے </w:t>
      </w:r>
      <w:r w:rsidR="002E1E8C">
        <w:rPr>
          <w:rFonts w:hint="cs"/>
          <w:rtl/>
        </w:rPr>
        <w:t>متعدد مناظروں میں حصہ لیا جن میں سے چند مشہور مناظروں کا تذکرہ آئندہ سطور میں کیا گیا ہے۔</w:t>
      </w:r>
    </w:p>
    <w:p w:rsidR="00B31603" w:rsidRDefault="00B31603" w:rsidP="000320DE">
      <w:pPr>
        <w:pStyle w:val="Heading2"/>
        <w:rPr>
          <w:rtl/>
        </w:rPr>
      </w:pPr>
      <w:r w:rsidRPr="001C115D">
        <w:rPr>
          <w:rFonts w:hint="cs"/>
          <w:rtl/>
        </w:rPr>
        <w:t>دہلی مراد  میں مناظرہ:</w:t>
      </w:r>
    </w:p>
    <w:p w:rsidR="002E1E8C" w:rsidRDefault="002E1E8C" w:rsidP="00B31603">
      <w:pPr>
        <w:rPr>
          <w:rtl/>
        </w:rPr>
      </w:pPr>
      <w:r>
        <w:rPr>
          <w:rFonts w:hint="cs"/>
          <w:rtl/>
        </w:rPr>
        <w:t xml:space="preserve">مولانا لطف اللہ جہانگیریؒ </w:t>
      </w:r>
      <w:r w:rsidR="00B31603" w:rsidRPr="00B31603">
        <w:rPr>
          <w:rFonts w:hint="cs"/>
          <w:rtl/>
        </w:rPr>
        <w:t>کی تربیت فن</w:t>
      </w:r>
      <w:r>
        <w:rPr>
          <w:rFonts w:hint="cs"/>
          <w:rtl/>
        </w:rPr>
        <w:t>ِ</w:t>
      </w:r>
      <w:r w:rsidR="00B31603" w:rsidRPr="00B31603">
        <w:rPr>
          <w:rFonts w:hint="cs"/>
          <w:rtl/>
        </w:rPr>
        <w:t xml:space="preserve"> مناظرہ کے </w:t>
      </w:r>
      <w:r>
        <w:rPr>
          <w:rFonts w:hint="cs"/>
          <w:rtl/>
        </w:rPr>
        <w:t xml:space="preserve">ماہر علماء کے ہاتھوں ہوئی تھی۔ آپ غیر مقلدین کے ساتھ مراد آباد میں ہونے والے ایک مناظرہ میں اپنے والد مولانا عبد الحق جہانگیریؒ کی قیادت میں شریک ہوئے جو بے حد مشہور ہوا اور اس مناظرے میں غیر مقلدین کو شکست ہوئی۔ </w:t>
      </w:r>
    </w:p>
    <w:p w:rsidR="00B31603" w:rsidRPr="002E1E8C" w:rsidRDefault="002E1E8C" w:rsidP="002E1E8C">
      <w:r>
        <w:rPr>
          <w:rFonts w:hint="cs"/>
          <w:rtl/>
        </w:rPr>
        <w:t>اس مناظرے کے بعد ایک اشتہار شائع کیا گیا تاکہ مخالفین مکمل تیاری کے ساتھ دوبارہ مناظرے کے لئے آئیں لیکن انہیں دوبارہ آپ کا سامنا کرنے کی ہمت نہ ہوئی۔ آپ نے دہلی سے لاہور تک ان کا تعاقب کیا مگر مخالفین نے مناظرے سے راہِ فرار اختیار کئے رکھی۔</w:t>
      </w:r>
      <w:r w:rsidR="00B31603" w:rsidRPr="000320DE">
        <w:rPr>
          <w:vertAlign w:val="superscript"/>
        </w:rPr>
        <w:endnoteReference w:id="37"/>
      </w:r>
      <w:r w:rsidR="00B31603" w:rsidRPr="00035E86">
        <w:rPr>
          <w:rFonts w:ascii="Jameel Noori Nastaleeq" w:hAnsi="Jameel Noori Nastaleeq" w:cs="Jameel Noori Nastaleeq" w:hint="cs"/>
          <w:sz w:val="36"/>
          <w:szCs w:val="36"/>
          <w:vertAlign w:val="superscript"/>
          <w:rtl/>
        </w:rPr>
        <w:t xml:space="preserve"> </w:t>
      </w:r>
    </w:p>
    <w:p w:rsidR="002E1E8C" w:rsidRDefault="002E1E8C" w:rsidP="00B31603">
      <w:pPr>
        <w:pStyle w:val="Heading2"/>
        <w:rPr>
          <w:rtl/>
        </w:rPr>
      </w:pPr>
      <w:r>
        <w:rPr>
          <w:rFonts w:hint="cs"/>
          <w:rtl/>
        </w:rPr>
        <w:t>قادیانیت کے خلاف مناظرے:</w:t>
      </w:r>
    </w:p>
    <w:p w:rsidR="002E1E8C" w:rsidRDefault="002E1E8C" w:rsidP="002E1E8C">
      <w:pPr>
        <w:rPr>
          <w:rtl/>
        </w:rPr>
      </w:pPr>
      <w:r>
        <w:rPr>
          <w:rFonts w:hint="cs"/>
          <w:rtl/>
        </w:rPr>
        <w:t xml:space="preserve">مولانا لطف اللہ جہانگیریؒ نے قادیانیت کے خلاف متعدد مناظروں میں حصہ لیا اور ان میں کامیابی حاصل کی۔ </w:t>
      </w:r>
      <w:r w:rsidRPr="00B31603">
        <w:rPr>
          <w:rtl/>
        </w:rPr>
        <w:t xml:space="preserve">ضلع مردان اور ضلع صوابی  میں قادیانیوں اور مرزائیوں کی اکثریت رہائش پذیر تھی۔ </w:t>
      </w:r>
      <w:r>
        <w:rPr>
          <w:rFonts w:hint="cs"/>
          <w:rtl/>
        </w:rPr>
        <w:t xml:space="preserve">مولانا لطف اللہ جہانگیریؒ </w:t>
      </w:r>
      <w:r w:rsidRPr="00B31603">
        <w:rPr>
          <w:rtl/>
        </w:rPr>
        <w:t>جگہ جگہ جاکر جلسے کرتے اور قادیانیت کے عقیدے کو رد کرتے۔</w:t>
      </w:r>
      <w:r w:rsidRPr="00B31603">
        <w:rPr>
          <w:rFonts w:hint="cs"/>
          <w:rtl/>
        </w:rPr>
        <w:t>آپ</w:t>
      </w:r>
      <w:r w:rsidRPr="00B31603">
        <w:t xml:space="preserve"> </w:t>
      </w:r>
      <w:r w:rsidRPr="00B31603">
        <w:rPr>
          <w:rFonts w:hint="cs"/>
          <w:rtl/>
        </w:rPr>
        <w:t>قادیانی فتنہ کے خلاف صوبہ خیبرپختونخوا کے</w:t>
      </w:r>
      <w:r>
        <w:rPr>
          <w:rFonts w:hint="cs"/>
          <w:rtl/>
        </w:rPr>
        <w:t xml:space="preserve"> </w:t>
      </w:r>
      <w:r w:rsidRPr="00B31603">
        <w:rPr>
          <w:rFonts w:hint="cs"/>
          <w:rtl/>
        </w:rPr>
        <w:t>کامیاب مسلم مناظر تھے۔</w:t>
      </w:r>
    </w:p>
    <w:p w:rsidR="002E1E8C" w:rsidRPr="002E1E8C" w:rsidRDefault="002E1E8C" w:rsidP="002E1E8C">
      <w:pPr>
        <w:rPr>
          <w:rtl/>
        </w:rPr>
      </w:pPr>
      <w:r w:rsidRPr="00B31603">
        <w:rPr>
          <w:rFonts w:hint="cs"/>
          <w:rtl/>
        </w:rPr>
        <w:t>آپ کے مناظرے آج تک ضلع مردان اور ضلع صوابی کے عوام کے دلوں میں نقش ہیں</w:t>
      </w:r>
      <w:r>
        <w:rPr>
          <w:rFonts w:hint="cs"/>
          <w:rtl/>
        </w:rPr>
        <w:t xml:space="preserve"> </w:t>
      </w:r>
      <w:r w:rsidRPr="00B31603">
        <w:rPr>
          <w:rFonts w:hint="cs"/>
          <w:rtl/>
        </w:rPr>
        <w:t>اور اُن کے چرچےآج تک ہورہے ہیں۔</w:t>
      </w:r>
      <w:r>
        <w:rPr>
          <w:rFonts w:hint="cs"/>
          <w:rtl/>
        </w:rPr>
        <w:t xml:space="preserve"> آپ کی بھر پور کاوشوں </w:t>
      </w:r>
      <w:r w:rsidRPr="00B31603">
        <w:rPr>
          <w:rFonts w:hint="cs"/>
          <w:rtl/>
        </w:rPr>
        <w:t xml:space="preserve">کی وجہ سے قادیانیوں کا یہ </w:t>
      </w:r>
      <w:r>
        <w:rPr>
          <w:rFonts w:hint="cs"/>
          <w:rtl/>
        </w:rPr>
        <w:t xml:space="preserve">گڑھ </w:t>
      </w:r>
      <w:r w:rsidRPr="00B31603">
        <w:rPr>
          <w:rFonts w:hint="cs"/>
          <w:rtl/>
        </w:rPr>
        <w:t>آج قادیانیت کی لعنت سے محفوظ اور مامون ہے۔</w:t>
      </w:r>
      <w:r w:rsidRPr="000320DE">
        <w:rPr>
          <w:vertAlign w:val="superscript"/>
          <w:rtl/>
        </w:rPr>
        <w:endnoteReference w:id="38"/>
      </w:r>
      <w:r>
        <w:rPr>
          <w:rFonts w:hint="cs"/>
          <w:rtl/>
        </w:rPr>
        <w:t xml:space="preserve"> آپ کے چند مشہور مناظروں کی مختصر روداد حسبِ ذیل ہے:</w:t>
      </w:r>
    </w:p>
    <w:p w:rsidR="00B31603" w:rsidRDefault="002E1E8C" w:rsidP="00B31603">
      <w:pPr>
        <w:pStyle w:val="Heading2"/>
        <w:rPr>
          <w:rtl/>
        </w:rPr>
      </w:pPr>
      <w:r>
        <w:rPr>
          <w:rFonts w:hint="cs"/>
          <w:rtl/>
        </w:rPr>
        <w:t xml:space="preserve">۱-    </w:t>
      </w:r>
      <w:r w:rsidR="00B31603">
        <w:rPr>
          <w:rtl/>
        </w:rPr>
        <w:t xml:space="preserve">زیدہ </w:t>
      </w:r>
      <w:r w:rsidR="00B31603">
        <w:rPr>
          <w:rFonts w:hint="cs"/>
          <w:rtl/>
        </w:rPr>
        <w:t xml:space="preserve">ضلع صوابی </w:t>
      </w:r>
      <w:r w:rsidR="00B31603">
        <w:rPr>
          <w:rtl/>
        </w:rPr>
        <w:t>میں مناظرہ:</w:t>
      </w:r>
    </w:p>
    <w:p w:rsidR="000D14EE" w:rsidRDefault="00B31603" w:rsidP="000D14EE">
      <w:pPr>
        <w:rPr>
          <w:rtl/>
        </w:rPr>
      </w:pPr>
      <w:r>
        <w:rPr>
          <w:rFonts w:hint="cs"/>
          <w:rtl/>
        </w:rPr>
        <w:t xml:space="preserve">ایک دفعہ </w:t>
      </w:r>
      <w:r>
        <w:rPr>
          <w:rtl/>
        </w:rPr>
        <w:t xml:space="preserve">صوابی کے مشہور علاقے زیدہ میں قادیانیت کے خلاف جلسہ منعقد ہوا۔ آپ نے </w:t>
      </w:r>
      <w:r w:rsidR="000D14EE">
        <w:rPr>
          <w:rFonts w:hint="cs"/>
          <w:rtl/>
        </w:rPr>
        <w:t xml:space="preserve">فصیح و بلیغ اور پرجوش لہجے میں نہایت </w:t>
      </w:r>
      <w:r>
        <w:rPr>
          <w:rtl/>
        </w:rPr>
        <w:t>مدل</w:t>
      </w:r>
      <w:r>
        <w:rPr>
          <w:rFonts w:hint="cs"/>
          <w:rtl/>
        </w:rPr>
        <w:t>ّ</w:t>
      </w:r>
      <w:r>
        <w:rPr>
          <w:rtl/>
        </w:rPr>
        <w:t xml:space="preserve">ل تقریر کی </w:t>
      </w:r>
      <w:r w:rsidR="000D14EE">
        <w:rPr>
          <w:rFonts w:hint="cs"/>
          <w:rtl/>
        </w:rPr>
        <w:t xml:space="preserve">جس پر ایک </w:t>
      </w:r>
      <w:r>
        <w:rPr>
          <w:rtl/>
        </w:rPr>
        <w:t xml:space="preserve">قادیانی نے </w:t>
      </w:r>
      <w:r w:rsidR="000D14EE">
        <w:rPr>
          <w:rFonts w:hint="cs"/>
          <w:rtl/>
        </w:rPr>
        <w:t xml:space="preserve">جذبات </w:t>
      </w:r>
      <w:r>
        <w:rPr>
          <w:rtl/>
        </w:rPr>
        <w:t>میں آ</w:t>
      </w:r>
      <w:r w:rsidR="000D14EE">
        <w:rPr>
          <w:rFonts w:hint="cs"/>
          <w:rtl/>
        </w:rPr>
        <w:t xml:space="preserve"> </w:t>
      </w:r>
      <w:r>
        <w:rPr>
          <w:rtl/>
        </w:rPr>
        <w:t xml:space="preserve">کر آپ پر پستول تان </w:t>
      </w:r>
      <w:r w:rsidR="000D14EE">
        <w:rPr>
          <w:rFonts w:hint="cs"/>
          <w:rtl/>
        </w:rPr>
        <w:t>لی</w:t>
      </w:r>
      <w:r>
        <w:rPr>
          <w:rFonts w:hint="cs"/>
          <w:rtl/>
        </w:rPr>
        <w:t xml:space="preserve"> ا</w:t>
      </w:r>
      <w:r>
        <w:rPr>
          <w:rtl/>
        </w:rPr>
        <w:t xml:space="preserve">ور آپ کو بیٹھنے کے لیے کہا۔ آپ نے </w:t>
      </w:r>
      <w:r>
        <w:rPr>
          <w:rtl/>
        </w:rPr>
        <w:lastRenderedPageBreak/>
        <w:t>بڑے صبر وتحمل سے اس کی طرف دیکھ کر کہا</w:t>
      </w:r>
      <w:r w:rsidR="000D14EE">
        <w:rPr>
          <w:rFonts w:hint="cs"/>
          <w:rtl/>
        </w:rPr>
        <w:t>:</w:t>
      </w:r>
      <w:r>
        <w:rPr>
          <w:rtl/>
        </w:rPr>
        <w:t xml:space="preserve"> </w:t>
      </w:r>
    </w:p>
    <w:p w:rsidR="000D14EE" w:rsidRDefault="000D14EE" w:rsidP="000D14EE">
      <w:pPr>
        <w:pStyle w:val="UrduQuotations"/>
        <w:rPr>
          <w:rtl/>
        </w:rPr>
      </w:pPr>
      <w:r>
        <w:rPr>
          <w:rFonts w:hint="cs"/>
          <w:rtl/>
        </w:rPr>
        <w:t>"</w:t>
      </w:r>
      <w:r w:rsidR="00B31603">
        <w:rPr>
          <w:rtl/>
        </w:rPr>
        <w:t>میرا دل اور میری زبان بے شک تیری چھ گولیوں سے خاموش ہو جائے گی لیکن محمدﷺ ک</w:t>
      </w:r>
      <w:r w:rsidR="00B31603">
        <w:rPr>
          <w:rFonts w:hint="cs"/>
          <w:rtl/>
        </w:rPr>
        <w:t>ی</w:t>
      </w:r>
      <w:r w:rsidR="00B31603">
        <w:rPr>
          <w:rtl/>
        </w:rPr>
        <w:t xml:space="preserve"> ختم</w:t>
      </w:r>
      <w:r>
        <w:rPr>
          <w:rFonts w:hint="cs"/>
          <w:rtl/>
        </w:rPr>
        <w:t>ِ</w:t>
      </w:r>
      <w:r w:rsidR="00B31603">
        <w:rPr>
          <w:rtl/>
        </w:rPr>
        <w:t xml:space="preserve"> نبوت کے نور کو کیو</w:t>
      </w:r>
      <w:r w:rsidR="00B31603">
        <w:rPr>
          <w:rFonts w:hint="cs"/>
          <w:rtl/>
        </w:rPr>
        <w:t xml:space="preserve">ں </w:t>
      </w:r>
      <w:r w:rsidR="00B31603">
        <w:rPr>
          <w:rtl/>
        </w:rPr>
        <w:t>کر بجھا سکو گے۔</w:t>
      </w:r>
      <w:r>
        <w:rPr>
          <w:rFonts w:hint="cs"/>
          <w:rtl/>
        </w:rPr>
        <w:t>"</w:t>
      </w:r>
    </w:p>
    <w:p w:rsidR="00B31603" w:rsidRPr="001E76A1" w:rsidRDefault="00B31603" w:rsidP="000D14EE">
      <w:pPr>
        <w:rPr>
          <w:rtl/>
        </w:rPr>
      </w:pPr>
      <w:r>
        <w:rPr>
          <w:rtl/>
        </w:rPr>
        <w:t xml:space="preserve"> یہ سننا تھا کہ پستول اس کے ہاتھ سے </w:t>
      </w:r>
      <w:r w:rsidR="000D14EE">
        <w:rPr>
          <w:rFonts w:hint="cs"/>
          <w:rtl/>
        </w:rPr>
        <w:t xml:space="preserve">گر پڑا </w:t>
      </w:r>
      <w:r>
        <w:rPr>
          <w:rtl/>
        </w:rPr>
        <w:t xml:space="preserve">اور </w:t>
      </w:r>
      <w:r w:rsidR="000D14EE">
        <w:rPr>
          <w:rFonts w:hint="cs"/>
          <w:rtl/>
        </w:rPr>
        <w:t xml:space="preserve">وہ </w:t>
      </w:r>
      <w:r>
        <w:rPr>
          <w:rtl/>
        </w:rPr>
        <w:t>قادیانیت  سے توبہ</w:t>
      </w:r>
      <w:r>
        <w:rPr>
          <w:rFonts w:hint="cs"/>
          <w:rtl/>
        </w:rPr>
        <w:t xml:space="preserve"> تائب ہو </w:t>
      </w:r>
      <w:r>
        <w:rPr>
          <w:rtl/>
        </w:rPr>
        <w:t xml:space="preserve"> کر  مشرف بہ اسلام ہو</w:t>
      </w:r>
      <w:r w:rsidR="000D14EE">
        <w:rPr>
          <w:rFonts w:hint="cs"/>
          <w:rtl/>
        </w:rPr>
        <w:t xml:space="preserve"> گی</w:t>
      </w:r>
      <w:r>
        <w:rPr>
          <w:rtl/>
        </w:rPr>
        <w:t>ا۔</w:t>
      </w:r>
      <w:r w:rsidRPr="000320DE">
        <w:rPr>
          <w:vertAlign w:val="superscript"/>
          <w:rtl/>
        </w:rPr>
        <w:endnoteReference w:id="39"/>
      </w:r>
    </w:p>
    <w:p w:rsidR="00B31603" w:rsidRDefault="000D14EE" w:rsidP="000320DE">
      <w:pPr>
        <w:pStyle w:val="Heading2"/>
        <w:rPr>
          <w:rtl/>
        </w:rPr>
      </w:pPr>
      <w:r>
        <w:rPr>
          <w:rFonts w:hint="cs"/>
          <w:rtl/>
        </w:rPr>
        <w:t xml:space="preserve">۲-    </w:t>
      </w:r>
      <w:r w:rsidR="00B31603">
        <w:rPr>
          <w:rtl/>
        </w:rPr>
        <w:t xml:space="preserve">پشاور </w:t>
      </w:r>
      <w:r>
        <w:rPr>
          <w:rtl/>
        </w:rPr>
        <w:t>میں قادیانیوں سے معرکہ ومباہلہ:</w:t>
      </w:r>
    </w:p>
    <w:p w:rsidR="00B31603" w:rsidRDefault="00B31603" w:rsidP="000D14EE">
      <w:pPr>
        <w:rPr>
          <w:rtl/>
        </w:rPr>
      </w:pPr>
      <w:r w:rsidRPr="00B31603">
        <w:rPr>
          <w:rFonts w:hint="cs"/>
          <w:rtl/>
        </w:rPr>
        <w:t xml:space="preserve">دارالعلوم دیوبند سے فراغت کے بعد آپ نے پنجاب یونیورسٹی سے </w:t>
      </w:r>
      <w:r w:rsidR="00977B64">
        <w:rPr>
          <w:rFonts w:hint="cs"/>
          <w:rtl/>
        </w:rPr>
        <w:t>۱۹۲۵</w:t>
      </w:r>
      <w:r w:rsidRPr="00B31603">
        <w:rPr>
          <w:rFonts w:hint="cs"/>
          <w:rtl/>
        </w:rPr>
        <w:t>ء میں مولوی فاضل کا امتحان دیا۔ جس میں آپ نے اول پوزیشن لے کر خصوصی تمغہ حاصل کیا</w:t>
      </w:r>
      <w:r w:rsidR="00977B64">
        <w:rPr>
          <w:rFonts w:hint="cs"/>
          <w:rtl/>
        </w:rPr>
        <w:t>۔</w:t>
      </w:r>
      <w:r w:rsidRPr="000320DE">
        <w:rPr>
          <w:vertAlign w:val="superscript"/>
          <w:rtl/>
        </w:rPr>
        <w:endnoteReference w:id="40"/>
      </w:r>
      <w:r w:rsidR="00977B64">
        <w:rPr>
          <w:rFonts w:hint="cs"/>
          <w:rtl/>
        </w:rPr>
        <w:t xml:space="preserve"> </w:t>
      </w:r>
      <w:r w:rsidR="000D14EE">
        <w:rPr>
          <w:rFonts w:hint="cs"/>
          <w:rtl/>
        </w:rPr>
        <w:t>اس سند کی بنا</w:t>
      </w:r>
      <w:r>
        <w:rPr>
          <w:rFonts w:hint="cs"/>
          <w:rtl/>
        </w:rPr>
        <w:t xml:space="preserve"> پر آپ نے محکمہ تعلیم خیبر پختونخواہ میں ملازمت کے لیے درخواست دی</w:t>
      </w:r>
      <w:r w:rsidR="000D14EE">
        <w:rPr>
          <w:rFonts w:hint="cs"/>
          <w:rtl/>
        </w:rPr>
        <w:t xml:space="preserve"> </w:t>
      </w:r>
      <w:r>
        <w:rPr>
          <w:rFonts w:hint="cs"/>
          <w:rtl/>
        </w:rPr>
        <w:t>اور آپ کو اسلامیہ ہائی سکول خیبر بازارپشاور شہر میں عربی کا اُستاد مقرر کردیا گیا۔</w:t>
      </w:r>
      <w:r w:rsidR="000D14EE">
        <w:rPr>
          <w:rFonts w:hint="cs"/>
          <w:rtl/>
        </w:rPr>
        <w:t xml:space="preserve"> ذرائع آمد و رفت </w:t>
      </w:r>
      <w:r>
        <w:rPr>
          <w:rFonts w:hint="cs"/>
          <w:rtl/>
        </w:rPr>
        <w:t>کی قلت کی وجہ سے ہر روزجہانگیرہ سے آنا جانا آپ کے لیے مشکل تھا</w:t>
      </w:r>
      <w:r w:rsidR="000D14EE">
        <w:rPr>
          <w:rFonts w:hint="cs"/>
          <w:rtl/>
        </w:rPr>
        <w:t xml:space="preserve">، اس لئے </w:t>
      </w:r>
      <w:r>
        <w:rPr>
          <w:rFonts w:hint="cs"/>
          <w:rtl/>
        </w:rPr>
        <w:t>آپ زیادہ وقت مولانا یوسف بنوریؒ اور دیگر</w:t>
      </w:r>
      <w:r w:rsidR="000D14EE">
        <w:rPr>
          <w:rFonts w:hint="cs"/>
          <w:rtl/>
        </w:rPr>
        <w:t xml:space="preserve"> </w:t>
      </w:r>
      <w:r>
        <w:rPr>
          <w:rFonts w:hint="cs"/>
          <w:rtl/>
        </w:rPr>
        <w:t>احباب کے ساتھ پشاور ہی میں گزارتے</w:t>
      </w:r>
      <w:r w:rsidR="000D14EE">
        <w:rPr>
          <w:rFonts w:hint="cs"/>
          <w:rtl/>
        </w:rPr>
        <w:t>۔</w:t>
      </w:r>
      <w:r>
        <w:rPr>
          <w:rFonts w:hint="cs"/>
          <w:rtl/>
        </w:rPr>
        <w:t xml:space="preserve"> </w:t>
      </w:r>
      <w:r w:rsidR="000D14EE">
        <w:rPr>
          <w:rFonts w:hint="cs"/>
          <w:rtl/>
        </w:rPr>
        <w:t xml:space="preserve">یہی </w:t>
      </w:r>
      <w:r>
        <w:rPr>
          <w:rFonts w:hint="cs"/>
          <w:rtl/>
        </w:rPr>
        <w:t xml:space="preserve">وجہ </w:t>
      </w:r>
      <w:r w:rsidR="000D14EE">
        <w:rPr>
          <w:rFonts w:hint="cs"/>
          <w:rtl/>
        </w:rPr>
        <w:t xml:space="preserve">ہے کہ </w:t>
      </w:r>
      <w:r>
        <w:rPr>
          <w:rFonts w:hint="cs"/>
          <w:rtl/>
        </w:rPr>
        <w:t xml:space="preserve">شیخ الحدیث مولانا زرولی خان صاحب نے </w:t>
      </w:r>
      <w:r w:rsidR="000D14EE">
        <w:rPr>
          <w:rFonts w:hint="cs"/>
          <w:rtl/>
        </w:rPr>
        <w:t>آپ کو "</w:t>
      </w:r>
      <w:r>
        <w:rPr>
          <w:rFonts w:hint="cs"/>
          <w:rtl/>
        </w:rPr>
        <w:t>لطف اللہ پشاوری</w:t>
      </w:r>
      <w:r w:rsidR="000D14EE">
        <w:rPr>
          <w:rFonts w:hint="cs"/>
          <w:rtl/>
        </w:rPr>
        <w:t>"</w:t>
      </w:r>
      <w:r>
        <w:rPr>
          <w:rFonts w:hint="cs"/>
          <w:rtl/>
        </w:rPr>
        <w:t xml:space="preserve"> کے نام سےبھی یادکیا  ہے۔ </w:t>
      </w:r>
    </w:p>
    <w:p w:rsidR="000D14EE" w:rsidRDefault="000D14EE" w:rsidP="000D14EE">
      <w:pPr>
        <w:rPr>
          <w:rtl/>
        </w:rPr>
      </w:pPr>
      <w:r>
        <w:rPr>
          <w:rFonts w:hint="cs"/>
          <w:rtl/>
        </w:rPr>
        <w:t xml:space="preserve">ملازمت کے ان ایام میں ایک دن </w:t>
      </w:r>
      <w:r w:rsidR="00B31603">
        <w:rPr>
          <w:rtl/>
        </w:rPr>
        <w:t xml:space="preserve">قادیانیوں کی جانب سے یوم النبی منانے کا اشتہار شائع ہوا۔ آپ نے  مولانا </w:t>
      </w:r>
      <w:r>
        <w:rPr>
          <w:rFonts w:hint="cs"/>
          <w:rtl/>
        </w:rPr>
        <w:t xml:space="preserve">یوسف </w:t>
      </w:r>
      <w:r w:rsidR="00B31603">
        <w:rPr>
          <w:rtl/>
        </w:rPr>
        <w:t>بنوری</w:t>
      </w:r>
      <w:r>
        <w:rPr>
          <w:rFonts w:hint="cs"/>
          <w:rtl/>
        </w:rPr>
        <w:t>ؒ</w:t>
      </w:r>
      <w:r w:rsidR="00B31603">
        <w:rPr>
          <w:rtl/>
        </w:rPr>
        <w:t xml:space="preserve"> سے مشورہ کیا</w:t>
      </w:r>
      <w:r>
        <w:rPr>
          <w:rFonts w:hint="cs"/>
          <w:rtl/>
        </w:rPr>
        <w:t xml:space="preserve"> </w:t>
      </w:r>
      <w:r w:rsidR="00B31603">
        <w:rPr>
          <w:rtl/>
        </w:rPr>
        <w:t>اور دونوں خیبربازار کے اسلامیہ کلب</w:t>
      </w:r>
      <w:r w:rsidR="00B31603" w:rsidRPr="000320DE">
        <w:rPr>
          <w:vertAlign w:val="superscript"/>
          <w:rtl/>
        </w:rPr>
        <w:endnoteReference w:id="41"/>
      </w:r>
      <w:r>
        <w:rPr>
          <w:rtl/>
        </w:rPr>
        <w:t xml:space="preserve"> پہنچ</w:t>
      </w:r>
      <w:r>
        <w:rPr>
          <w:rFonts w:hint="cs"/>
          <w:rtl/>
        </w:rPr>
        <w:t xml:space="preserve">ے </w:t>
      </w:r>
      <w:r w:rsidR="00B31603" w:rsidRPr="00B31603">
        <w:rPr>
          <w:rtl/>
        </w:rPr>
        <w:t xml:space="preserve">جہاں </w:t>
      </w:r>
      <w:r>
        <w:rPr>
          <w:rFonts w:hint="cs"/>
          <w:rtl/>
        </w:rPr>
        <w:t xml:space="preserve">قادیانیوں </w:t>
      </w:r>
      <w:r w:rsidR="00B31603" w:rsidRPr="00B31603">
        <w:rPr>
          <w:rtl/>
        </w:rPr>
        <w:t>نے  سٹیج کو قالینوں سے سجایا ہوا تھا</w:t>
      </w:r>
      <w:r>
        <w:rPr>
          <w:rFonts w:hint="cs"/>
          <w:rtl/>
        </w:rPr>
        <w:t xml:space="preserve"> اور جلسہ کی تیاری کر رہے تھے</w:t>
      </w:r>
      <w:r w:rsidR="00B31603" w:rsidRPr="00B31603">
        <w:rPr>
          <w:rtl/>
        </w:rPr>
        <w:t xml:space="preserve">۔ </w:t>
      </w:r>
      <w:r>
        <w:rPr>
          <w:rFonts w:hint="cs"/>
          <w:rtl/>
        </w:rPr>
        <w:t xml:space="preserve">آپ </w:t>
      </w:r>
      <w:r w:rsidR="00B31603" w:rsidRPr="00B31603">
        <w:rPr>
          <w:rtl/>
        </w:rPr>
        <w:t>دونوں نے وہاں اعلان کیا کہ یہاں اہل  اسلام کا جلسہ ہوگا</w:t>
      </w:r>
      <w:r>
        <w:rPr>
          <w:rFonts w:hint="cs"/>
          <w:rtl/>
        </w:rPr>
        <w:t>۔</w:t>
      </w:r>
      <w:r>
        <w:rPr>
          <w:rtl/>
        </w:rPr>
        <w:t xml:space="preserve"> </w:t>
      </w:r>
    </w:p>
    <w:p w:rsidR="00B31603" w:rsidRPr="00B31603" w:rsidRDefault="000D14EE" w:rsidP="000D14EE">
      <w:pPr>
        <w:rPr>
          <w:rtl/>
        </w:rPr>
      </w:pPr>
      <w:r>
        <w:rPr>
          <w:rtl/>
        </w:rPr>
        <w:t>یہ س</w:t>
      </w:r>
      <w:r w:rsidR="00B31603" w:rsidRPr="00B31603">
        <w:rPr>
          <w:rtl/>
        </w:rPr>
        <w:t xml:space="preserve">ن کر قادیانی بہت مشتعل ہوئے اور قاضی یوسف نامی </w:t>
      </w:r>
      <w:r>
        <w:rPr>
          <w:rFonts w:hint="cs"/>
          <w:rtl/>
        </w:rPr>
        <w:t xml:space="preserve">ایک </w:t>
      </w:r>
      <w:r w:rsidR="00B31603" w:rsidRPr="00B31603">
        <w:rPr>
          <w:rtl/>
        </w:rPr>
        <w:t xml:space="preserve">قادیانی نے مولانا </w:t>
      </w:r>
      <w:r>
        <w:rPr>
          <w:rFonts w:hint="cs"/>
          <w:rtl/>
        </w:rPr>
        <w:t xml:space="preserve">لطف اللہ </w:t>
      </w:r>
      <w:r w:rsidR="00B31603" w:rsidRPr="00B31603">
        <w:rPr>
          <w:rtl/>
        </w:rPr>
        <w:t xml:space="preserve">جہانگیری </w:t>
      </w:r>
      <w:r>
        <w:rPr>
          <w:rFonts w:hint="cs"/>
          <w:rtl/>
        </w:rPr>
        <w:t>ؒ</w:t>
      </w:r>
      <w:r w:rsidR="00B31603" w:rsidRPr="00B31603">
        <w:rPr>
          <w:rtl/>
        </w:rPr>
        <w:t xml:space="preserve"> کو لاٹھی سے زخمی کیا۔ </w:t>
      </w:r>
      <w:r w:rsidR="00B31603" w:rsidRPr="00B31603">
        <w:rPr>
          <w:rFonts w:hint="cs"/>
          <w:rtl/>
        </w:rPr>
        <w:t xml:space="preserve">آپ کے زخمی ہونے کی </w:t>
      </w:r>
      <w:r w:rsidR="00B31603" w:rsidRPr="00B31603">
        <w:rPr>
          <w:rtl/>
        </w:rPr>
        <w:t xml:space="preserve"> </w:t>
      </w:r>
      <w:r>
        <w:rPr>
          <w:rFonts w:hint="cs"/>
          <w:rtl/>
        </w:rPr>
        <w:t xml:space="preserve">خبر </w:t>
      </w:r>
      <w:r w:rsidRPr="00B31603">
        <w:rPr>
          <w:rtl/>
        </w:rPr>
        <w:t>پورے پشاور میں</w:t>
      </w:r>
      <w:r w:rsidRPr="00B31603">
        <w:rPr>
          <w:rFonts w:hint="cs"/>
          <w:rtl/>
        </w:rPr>
        <w:t xml:space="preserve"> </w:t>
      </w:r>
      <w:r w:rsidR="00B31603" w:rsidRPr="00B31603">
        <w:rPr>
          <w:rtl/>
        </w:rPr>
        <w:t xml:space="preserve">پھیل گئی اور مسلمان کثیر تعداد میں </w:t>
      </w:r>
      <w:r>
        <w:rPr>
          <w:rFonts w:hint="cs"/>
          <w:rtl/>
        </w:rPr>
        <w:t xml:space="preserve">اسلامیہ کلب </w:t>
      </w:r>
      <w:r>
        <w:rPr>
          <w:rtl/>
        </w:rPr>
        <w:t>پہنچ</w:t>
      </w:r>
      <w:r>
        <w:rPr>
          <w:rFonts w:hint="cs"/>
          <w:rtl/>
        </w:rPr>
        <w:t xml:space="preserve"> گئے</w:t>
      </w:r>
      <w:r>
        <w:rPr>
          <w:rtl/>
        </w:rPr>
        <w:t>۔</w:t>
      </w:r>
      <w:r>
        <w:rPr>
          <w:rFonts w:hint="cs"/>
          <w:rtl/>
        </w:rPr>
        <w:t xml:space="preserve"> ق</w:t>
      </w:r>
      <w:r w:rsidR="00B31603" w:rsidRPr="00B31603">
        <w:rPr>
          <w:rtl/>
        </w:rPr>
        <w:t>ادیانیوں نے</w:t>
      </w:r>
      <w:r w:rsidR="00B31603" w:rsidRPr="00B31603">
        <w:rPr>
          <w:rFonts w:hint="cs"/>
          <w:rtl/>
        </w:rPr>
        <w:t xml:space="preserve">جب </w:t>
      </w:r>
      <w:r w:rsidR="00B31603" w:rsidRPr="00B31603">
        <w:rPr>
          <w:rtl/>
        </w:rPr>
        <w:t>یہ دیکھا تو وہ بھاگ گئے اور آئندہ انہوں نے ایسا جلسہ کرنے کی جر</w:t>
      </w:r>
      <w:r w:rsidR="00977B64" w:rsidRPr="00977B64">
        <w:rPr>
          <w:rFonts w:hint="cs"/>
          <w:rtl/>
        </w:rPr>
        <w:t>ا</w:t>
      </w:r>
      <w:r w:rsidR="00B31603" w:rsidRPr="00B31603">
        <w:rPr>
          <w:rtl/>
        </w:rPr>
        <w:t>ت نہیں کی۔</w:t>
      </w:r>
      <w:r w:rsidR="00B31603" w:rsidRPr="000320DE">
        <w:rPr>
          <w:vertAlign w:val="superscript"/>
          <w:rtl/>
        </w:rPr>
        <w:endnoteReference w:id="42"/>
      </w:r>
    </w:p>
    <w:p w:rsidR="00B31603" w:rsidRDefault="00B31603" w:rsidP="00B31603">
      <w:pPr>
        <w:pStyle w:val="Heading2"/>
        <w:rPr>
          <w:rtl/>
        </w:rPr>
      </w:pPr>
      <w:r>
        <w:rPr>
          <w:rtl/>
        </w:rPr>
        <w:t xml:space="preserve">ضلع مردان میں مناظرہ: </w:t>
      </w:r>
    </w:p>
    <w:p w:rsidR="00B31603" w:rsidRPr="00816630" w:rsidRDefault="000D14EE" w:rsidP="00816630">
      <w:r>
        <w:rPr>
          <w:rFonts w:hint="cs"/>
          <w:rtl/>
        </w:rPr>
        <w:t xml:space="preserve">مولانا لطف اللہ جہانگیریؒ </w:t>
      </w:r>
      <w:r w:rsidR="00B31603" w:rsidRPr="00B31603">
        <w:rPr>
          <w:rtl/>
        </w:rPr>
        <w:t>نے قادیانیوں کے ساتھ ضلع مردان میں بھی کئی مناظرے ک</w:t>
      </w:r>
      <w:r>
        <w:rPr>
          <w:rFonts w:hint="cs"/>
          <w:rtl/>
        </w:rPr>
        <w:t>ئے</w:t>
      </w:r>
      <w:r w:rsidR="00B31603" w:rsidRPr="00B31603">
        <w:rPr>
          <w:rtl/>
        </w:rPr>
        <w:t xml:space="preserve"> جن میں </w:t>
      </w:r>
      <w:r>
        <w:rPr>
          <w:rFonts w:hint="cs"/>
          <w:rtl/>
        </w:rPr>
        <w:t xml:space="preserve">سے </w:t>
      </w:r>
      <w:r w:rsidR="00B31603" w:rsidRPr="00B31603">
        <w:rPr>
          <w:rtl/>
        </w:rPr>
        <w:t xml:space="preserve">ایک مناظرہ بہت مشہور ہے۔ یہ مناظرہ </w:t>
      </w:r>
      <w:r>
        <w:rPr>
          <w:rFonts w:hint="cs"/>
          <w:rtl/>
        </w:rPr>
        <w:t>"</w:t>
      </w:r>
      <w:r w:rsidR="00B31603" w:rsidRPr="00B31603">
        <w:rPr>
          <w:rtl/>
        </w:rPr>
        <w:t>حیات عیسیٰ علیہ السلام</w:t>
      </w:r>
      <w:r>
        <w:rPr>
          <w:rFonts w:hint="cs"/>
          <w:rtl/>
        </w:rPr>
        <w:t>"</w:t>
      </w:r>
      <w:r w:rsidR="00B31603" w:rsidRPr="00B31603">
        <w:rPr>
          <w:rtl/>
        </w:rPr>
        <w:t xml:space="preserve"> پر ہوا تھا۔ </w:t>
      </w:r>
      <w:r>
        <w:rPr>
          <w:rFonts w:hint="cs"/>
          <w:rtl/>
        </w:rPr>
        <w:t xml:space="preserve">مناظرے کا موضوع قادیانیوں نے خود منتخب کیا تھا اور </w:t>
      </w:r>
      <w:r w:rsidR="00B31603" w:rsidRPr="00B31603">
        <w:rPr>
          <w:rtl/>
        </w:rPr>
        <w:t xml:space="preserve">قادیانی مناظر </w:t>
      </w:r>
      <w:r>
        <w:rPr>
          <w:rFonts w:hint="cs"/>
          <w:rtl/>
        </w:rPr>
        <w:t xml:space="preserve">بھر پور </w:t>
      </w:r>
      <w:r w:rsidR="00B31603" w:rsidRPr="00B31603">
        <w:rPr>
          <w:rtl/>
        </w:rPr>
        <w:t xml:space="preserve">تیاری </w:t>
      </w:r>
      <w:r>
        <w:rPr>
          <w:rFonts w:hint="cs"/>
          <w:rtl/>
        </w:rPr>
        <w:t>کے ساتھ آئے تھے</w:t>
      </w:r>
      <w:r w:rsidR="00B31603" w:rsidRPr="00B31603">
        <w:rPr>
          <w:rtl/>
        </w:rPr>
        <w:t xml:space="preserve"> جس </w:t>
      </w:r>
      <w:r>
        <w:rPr>
          <w:rFonts w:hint="cs"/>
          <w:rtl/>
        </w:rPr>
        <w:t xml:space="preserve">کی وجہ سے </w:t>
      </w:r>
      <w:r w:rsidR="00B31603" w:rsidRPr="00B31603">
        <w:rPr>
          <w:rtl/>
        </w:rPr>
        <w:t xml:space="preserve">وہ </w:t>
      </w:r>
      <w:r>
        <w:rPr>
          <w:rFonts w:hint="cs"/>
          <w:rtl/>
        </w:rPr>
        <w:t>بے حد پ</w:t>
      </w:r>
      <w:r w:rsidR="00B31603" w:rsidRPr="00B31603">
        <w:rPr>
          <w:rtl/>
        </w:rPr>
        <w:t>ر اعتماد تھے۔ جب مناظرہ شروع ہوا تو</w:t>
      </w:r>
      <w:r w:rsidR="00816630">
        <w:rPr>
          <w:rFonts w:hint="cs"/>
          <w:rtl/>
        </w:rPr>
        <w:t xml:space="preserve"> مولانا لطف اللہ جہانگیریؒ </w:t>
      </w:r>
      <w:r w:rsidR="00B31603" w:rsidRPr="00B31603">
        <w:rPr>
          <w:rtl/>
        </w:rPr>
        <w:t xml:space="preserve">نے سب سے پہلے تقریرکی۔ </w:t>
      </w:r>
      <w:r w:rsidR="00816630">
        <w:rPr>
          <w:rFonts w:hint="cs"/>
          <w:rtl/>
        </w:rPr>
        <w:t xml:space="preserve">آپ علیل بھی تھے لیکن اس کے </w:t>
      </w:r>
      <w:r w:rsidR="00B31603" w:rsidRPr="00B31603">
        <w:rPr>
          <w:rtl/>
        </w:rPr>
        <w:t xml:space="preserve">باوجود </w:t>
      </w:r>
      <w:r w:rsidR="00816630">
        <w:rPr>
          <w:rFonts w:hint="cs"/>
          <w:rtl/>
        </w:rPr>
        <w:t xml:space="preserve">آپ نے بے حد </w:t>
      </w:r>
      <w:r w:rsidR="00B31603" w:rsidRPr="00B31603">
        <w:rPr>
          <w:rtl/>
        </w:rPr>
        <w:t>مدلل</w:t>
      </w:r>
      <w:r w:rsidR="00816630">
        <w:rPr>
          <w:rtl/>
        </w:rPr>
        <w:t xml:space="preserve"> اور پ</w:t>
      </w:r>
      <w:r w:rsidR="00816630">
        <w:rPr>
          <w:rFonts w:hint="cs"/>
          <w:rtl/>
        </w:rPr>
        <w:t>ر</w:t>
      </w:r>
      <w:r w:rsidR="00B31603" w:rsidRPr="00B31603">
        <w:rPr>
          <w:rtl/>
        </w:rPr>
        <w:t xml:space="preserve"> جوش </w:t>
      </w:r>
      <w:r w:rsidR="00816630">
        <w:rPr>
          <w:rFonts w:hint="cs"/>
          <w:rtl/>
        </w:rPr>
        <w:t>تقریر کی</w:t>
      </w:r>
      <w:r w:rsidR="00B31603" w:rsidRPr="00B31603">
        <w:rPr>
          <w:rtl/>
        </w:rPr>
        <w:t>۔ قادیانیوں نے جب آ</w:t>
      </w:r>
      <w:r w:rsidR="00B31603" w:rsidRPr="00B31603">
        <w:rPr>
          <w:rFonts w:hint="cs"/>
          <w:rtl/>
        </w:rPr>
        <w:t xml:space="preserve">پ </w:t>
      </w:r>
      <w:r w:rsidR="00B31603" w:rsidRPr="00B31603">
        <w:rPr>
          <w:rtl/>
        </w:rPr>
        <w:t xml:space="preserve"> ک</w:t>
      </w:r>
      <w:r w:rsidR="00B31603" w:rsidRPr="00B31603">
        <w:rPr>
          <w:rFonts w:hint="cs"/>
          <w:rtl/>
        </w:rPr>
        <w:t>ے</w:t>
      </w:r>
      <w:r w:rsidR="00B31603" w:rsidRPr="00B31603">
        <w:rPr>
          <w:rtl/>
        </w:rPr>
        <w:t xml:space="preserve"> </w:t>
      </w:r>
      <w:r w:rsidR="00B31603" w:rsidRPr="00B31603">
        <w:rPr>
          <w:rFonts w:hint="cs"/>
          <w:rtl/>
        </w:rPr>
        <w:t xml:space="preserve">دلائل </w:t>
      </w:r>
      <w:r w:rsidR="00816630">
        <w:rPr>
          <w:rtl/>
        </w:rPr>
        <w:t xml:space="preserve"> س</w:t>
      </w:r>
      <w:r w:rsidR="00B31603" w:rsidRPr="00B31603">
        <w:rPr>
          <w:rtl/>
        </w:rPr>
        <w:t>ن</w:t>
      </w:r>
      <w:r w:rsidR="00B31603" w:rsidRPr="00B31603">
        <w:rPr>
          <w:rFonts w:hint="cs"/>
          <w:rtl/>
        </w:rPr>
        <w:t>ے</w:t>
      </w:r>
      <w:r w:rsidR="00B31603" w:rsidRPr="00B31603">
        <w:rPr>
          <w:rtl/>
        </w:rPr>
        <w:t xml:space="preserve"> تو آہستہ آہستہ غائب ہونا شروع ہوئے اور </w:t>
      </w:r>
      <w:r w:rsidR="00816630">
        <w:rPr>
          <w:rFonts w:hint="cs"/>
          <w:rtl/>
        </w:rPr>
        <w:t xml:space="preserve">بالآخر </w:t>
      </w:r>
      <w:r w:rsidR="00B31603" w:rsidRPr="00B31603">
        <w:rPr>
          <w:rtl/>
        </w:rPr>
        <w:t>میدان چھوڑ کر بھاگ گئے اور آپ مناظرے میں کامیاب  ہوئے۔</w:t>
      </w:r>
      <w:r w:rsidR="00816630" w:rsidRPr="000320DE">
        <w:rPr>
          <w:vertAlign w:val="superscript"/>
          <w:rtl/>
        </w:rPr>
        <w:endnoteReference w:id="43"/>
      </w:r>
    </w:p>
    <w:p w:rsidR="00B31603" w:rsidRDefault="00B31603" w:rsidP="00B31603">
      <w:pPr>
        <w:pStyle w:val="Heading2"/>
        <w:rPr>
          <w:rtl/>
        </w:rPr>
      </w:pPr>
      <w:r w:rsidRPr="006929C3">
        <w:rPr>
          <w:rFonts w:hint="cs"/>
          <w:rtl/>
        </w:rPr>
        <w:t>خلاصہ بحث:</w:t>
      </w:r>
    </w:p>
    <w:p w:rsidR="00263AE3" w:rsidRDefault="00B31603" w:rsidP="00C714AD">
      <w:pPr>
        <w:rPr>
          <w:rtl/>
        </w:rPr>
      </w:pPr>
      <w:r>
        <w:rPr>
          <w:rFonts w:hint="cs"/>
          <w:rtl/>
        </w:rPr>
        <w:t xml:space="preserve">دین اسلام کی اشاعت میں عُلماء کی خدمات کسی سے پوشیدہ نہیں۔انہوں نے اپنی جانوں کی پرواہ </w:t>
      </w:r>
      <w:r w:rsidR="00816630">
        <w:rPr>
          <w:rFonts w:hint="cs"/>
          <w:rtl/>
        </w:rPr>
        <w:t>ک</w:t>
      </w:r>
      <w:r>
        <w:rPr>
          <w:rFonts w:hint="cs"/>
          <w:rtl/>
        </w:rPr>
        <w:t>ئے بغیر باطل عقیدوں کے خلاف ہر دور میں جہاد کیا</w:t>
      </w:r>
      <w:r w:rsidR="00816630">
        <w:rPr>
          <w:rFonts w:hint="cs"/>
          <w:rtl/>
        </w:rPr>
        <w:t xml:space="preserve"> </w:t>
      </w:r>
      <w:r>
        <w:rPr>
          <w:rFonts w:hint="cs"/>
          <w:rtl/>
        </w:rPr>
        <w:t xml:space="preserve">اور اللہ تعالی کے فضل وکرم سے </w:t>
      </w:r>
      <w:r w:rsidR="00816630">
        <w:rPr>
          <w:rFonts w:hint="cs"/>
          <w:rtl/>
        </w:rPr>
        <w:t xml:space="preserve">خوب </w:t>
      </w:r>
      <w:r>
        <w:rPr>
          <w:rFonts w:hint="cs"/>
          <w:rtl/>
        </w:rPr>
        <w:t xml:space="preserve">کامیابیاں </w:t>
      </w:r>
      <w:r w:rsidR="00816630">
        <w:rPr>
          <w:rFonts w:hint="cs"/>
          <w:rtl/>
        </w:rPr>
        <w:t>سمیٹی ہیں</w:t>
      </w:r>
      <w:r>
        <w:rPr>
          <w:rFonts w:hint="cs"/>
          <w:rtl/>
        </w:rPr>
        <w:t>۔ دینی مدارس کے حوالے سے نوجوانوں کی ذہنی و فکری تربیت کی</w:t>
      </w:r>
      <w:r w:rsidR="00816630">
        <w:rPr>
          <w:rFonts w:hint="cs"/>
          <w:rtl/>
        </w:rPr>
        <w:t xml:space="preserve">، یہی وجہ ہے کہ </w:t>
      </w:r>
      <w:r>
        <w:rPr>
          <w:rFonts w:hint="cs"/>
          <w:rtl/>
        </w:rPr>
        <w:t xml:space="preserve">اس وقت اکثر دینی مدارس جدید اور قدیم عُلوم کے حسین امتزاج سے </w:t>
      </w:r>
      <w:r w:rsidR="00DE628E">
        <w:rPr>
          <w:rFonts w:hint="cs"/>
          <w:rtl/>
        </w:rPr>
        <w:t>آ</w:t>
      </w:r>
      <w:r>
        <w:rPr>
          <w:rFonts w:hint="cs"/>
          <w:rtl/>
        </w:rPr>
        <w:t>راستہ ہیں۔</w:t>
      </w:r>
      <w:r w:rsidR="00816630">
        <w:rPr>
          <w:rFonts w:hint="cs"/>
          <w:rtl/>
        </w:rPr>
        <w:t xml:space="preserve"> ع</w:t>
      </w:r>
      <w:r>
        <w:rPr>
          <w:rFonts w:hint="cs"/>
          <w:rtl/>
        </w:rPr>
        <w:t>لماء حق نے قادیانیت جیسے باطل عقیدے کا رد تحریر ،تقریر اور مناظرہ کی شکل میں کیا</w:t>
      </w:r>
      <w:r w:rsidR="00816630">
        <w:rPr>
          <w:rFonts w:hint="cs"/>
          <w:rtl/>
        </w:rPr>
        <w:t xml:space="preserve"> </w:t>
      </w:r>
      <w:r>
        <w:rPr>
          <w:rFonts w:hint="cs"/>
          <w:rtl/>
        </w:rPr>
        <w:t xml:space="preserve">اور انگریزوں کے </w:t>
      </w:r>
      <w:r w:rsidR="00816630">
        <w:rPr>
          <w:rFonts w:hint="cs"/>
          <w:rtl/>
        </w:rPr>
        <w:t>زیرِ سا</w:t>
      </w:r>
      <w:r w:rsidR="00C714AD">
        <w:rPr>
          <w:rFonts w:hint="cs"/>
          <w:rtl/>
        </w:rPr>
        <w:t>ی</w:t>
      </w:r>
      <w:r w:rsidR="00816630">
        <w:rPr>
          <w:rFonts w:hint="cs"/>
          <w:rtl/>
        </w:rPr>
        <w:t xml:space="preserve">ہ پنپنے والے اس </w:t>
      </w:r>
      <w:r>
        <w:rPr>
          <w:rFonts w:hint="cs"/>
          <w:rtl/>
        </w:rPr>
        <w:t xml:space="preserve">باطل </w:t>
      </w:r>
      <w:r>
        <w:rPr>
          <w:rFonts w:hint="cs"/>
          <w:rtl/>
        </w:rPr>
        <w:lastRenderedPageBreak/>
        <w:t xml:space="preserve">اور گمراہ کن فتنے کا مدلل اور مفصل جواب </w:t>
      </w:r>
      <w:r w:rsidR="00C714AD">
        <w:rPr>
          <w:rFonts w:hint="cs"/>
          <w:rtl/>
        </w:rPr>
        <w:t xml:space="preserve">دیا اور </w:t>
      </w:r>
      <w:r>
        <w:rPr>
          <w:rFonts w:hint="cs"/>
          <w:rtl/>
        </w:rPr>
        <w:t xml:space="preserve">پاکستان کی قومی اسمبلی میں </w:t>
      </w:r>
      <w:r w:rsidR="00C714AD">
        <w:rPr>
          <w:rFonts w:hint="cs"/>
          <w:rtl/>
        </w:rPr>
        <w:t xml:space="preserve">ہونے والے </w:t>
      </w:r>
      <w:r>
        <w:rPr>
          <w:rFonts w:hint="cs"/>
          <w:rtl/>
        </w:rPr>
        <w:t xml:space="preserve">مناظرہ میں </w:t>
      </w:r>
      <w:r w:rsidR="00C714AD">
        <w:rPr>
          <w:rFonts w:hint="cs"/>
          <w:rtl/>
        </w:rPr>
        <w:t xml:space="preserve">اس گروہ کے سربراہ کو لاجواب کیا جس کے نتیجے میں </w:t>
      </w:r>
      <w:r>
        <w:rPr>
          <w:rFonts w:hint="cs"/>
          <w:rtl/>
        </w:rPr>
        <w:t xml:space="preserve">پاکستان </w:t>
      </w:r>
      <w:r w:rsidR="00C714AD">
        <w:rPr>
          <w:rFonts w:hint="cs"/>
          <w:rtl/>
        </w:rPr>
        <w:t xml:space="preserve">کی قومی اسمبلی نے ۱۹۷۳ءکے آئین میں متفقہ طور پر </w:t>
      </w:r>
      <w:r>
        <w:rPr>
          <w:rFonts w:hint="cs"/>
          <w:rtl/>
        </w:rPr>
        <w:t>قادیانیوں کو غیر مسلم اقلیت قرار دیا۔</w:t>
      </w:r>
    </w:p>
    <w:p w:rsidR="00C714AD" w:rsidRPr="00263AE3" w:rsidRDefault="00C714AD" w:rsidP="00C714AD">
      <w:r>
        <w:rPr>
          <w:rFonts w:hint="cs"/>
          <w:rtl/>
        </w:rPr>
        <w:t xml:space="preserve">مولانا لطف اللہ جہانگیریؒ ایک ایسے فرد تھے جن کی تربیت علماء حق کی اسی جماعت نے کی اور آپ نے تحریری، تقریری اور زبانی طور پر قادیانی فتنے کی بیخ کنی میں اہم کردار ادا کیا۔ آپ کی کاوشوں سے مردان اور صوابی کے اضلاع، جو قادیانیت کا گڑھ سمجھے جاتے تھے، میں قادیانیت کا زور ٹوٹا، وہاں کے عوام ختمِ نبوت کے عقیدہ سے روشناس ہوئے اور ان میں اس فتنے سے بچنے کا داعیہ پیدا ہوا۔ </w:t>
      </w:r>
    </w:p>
    <w:p w:rsidR="00B31603" w:rsidRPr="0065360B" w:rsidRDefault="00C714AD" w:rsidP="00C714AD">
      <w:pPr>
        <w:pStyle w:val="Heading2"/>
        <w:rPr>
          <w:rtl/>
        </w:rPr>
      </w:pPr>
      <w:r>
        <w:rPr>
          <w:rFonts w:hint="cs"/>
          <w:rtl/>
        </w:rPr>
        <w:t>نتائج:</w:t>
      </w:r>
      <w:r w:rsidR="00B31603" w:rsidRPr="0065360B">
        <w:rPr>
          <w:rFonts w:hint="cs"/>
          <w:rtl/>
        </w:rPr>
        <w:t xml:space="preserve"> </w:t>
      </w:r>
    </w:p>
    <w:p w:rsidR="00C714AD" w:rsidRDefault="00C714AD" w:rsidP="00137B10">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 xml:space="preserve">مولانا لطف اللہ جہانگیریؒ پاکستان کے ان چند علماء میں سے ایک ہیں جنہیں علامہ انور شاہ کشمیریؒ سے شرفِ تلمذ حاصل ہوا بلکہ آپ کو </w:t>
      </w:r>
      <w:r w:rsidR="00E86966">
        <w:rPr>
          <w:rFonts w:ascii="Alvi Nastaleeq" w:hAnsi="Alvi Nastaleeq" w:cs="Alvi Nastaleeq" w:hint="cs"/>
          <w:sz w:val="26"/>
          <w:szCs w:val="26"/>
          <w:rtl/>
        </w:rPr>
        <w:t>علامہ انور شاہ کشمیریؒ کے خاص تلامذہ میں شمار کیا جاتا تھا۔</w:t>
      </w:r>
    </w:p>
    <w:p w:rsidR="00E86966" w:rsidRDefault="00E86966" w:rsidP="00BC4879">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مولانا لطف اللہ جہانگیریؒ الجامعۃ العلوم الاسلامیہ بنوری ٹاؤن کے بانی اراکین میں سے ایک ہیں نیز آپ کا شمار اس ادارے کے اولین اساتذہ میں ہوتا ہے۔</w:t>
      </w:r>
    </w:p>
    <w:p w:rsidR="00E86966" w:rsidRDefault="00E86966" w:rsidP="00E86966">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مولانا لطف اللہ جہانگیریؒ نے دینی علوم کی درس و تدریس کے علاوہ سرکاری ملازمت بھی اختیار کی اور محکہ تعلیم خیبر پختونخوا سے وابستہ رہے۔</w:t>
      </w:r>
    </w:p>
    <w:p w:rsidR="00E86966" w:rsidRDefault="00E86966" w:rsidP="00E86966">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مولانا لطف اللہ جہانگیریؒ نے تحریک ختمِ نبوت ۱۹۵۳ء میں قید و بند کی صعوبتیں بھی برداشت کیں اور اکابر علماء کے شانہ بشانہ قائدانہ کردار ادا کیا۔</w:t>
      </w:r>
    </w:p>
    <w:p w:rsidR="00E86966" w:rsidRDefault="00E86966" w:rsidP="00E86966">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مولانا لطف اللہ جہانگیریؒ کی کاوشوں کی بدولت ضلع مردان اور ضلع صوابی سے قادیانی فتنے کی بیخ کنی ہوئی اور وہاں کے عوام عقیدہ ختمِ نبوت کی اہمیت سے آگاہ ہوئے۔</w:t>
      </w:r>
    </w:p>
    <w:p w:rsidR="00E86966" w:rsidRDefault="00E86966" w:rsidP="00E86966">
      <w:pPr>
        <w:pStyle w:val="ListParagraph"/>
        <w:numPr>
          <w:ilvl w:val="0"/>
          <w:numId w:val="19"/>
        </w:numPr>
        <w:bidi/>
        <w:spacing w:after="0" w:afterAutospacing="0"/>
        <w:ind w:left="702" w:hanging="630"/>
        <w:rPr>
          <w:rFonts w:ascii="Alvi Nastaleeq" w:hAnsi="Alvi Nastaleeq" w:cs="Alvi Nastaleeq"/>
          <w:sz w:val="26"/>
          <w:szCs w:val="26"/>
        </w:rPr>
      </w:pPr>
      <w:r>
        <w:rPr>
          <w:rFonts w:ascii="Alvi Nastaleeq" w:hAnsi="Alvi Nastaleeq" w:cs="Alvi Nastaleeq" w:hint="cs"/>
          <w:sz w:val="26"/>
          <w:szCs w:val="26"/>
          <w:rtl/>
        </w:rPr>
        <w:t xml:space="preserve">مولانا لطف اللہ جہانگیریؒ کی تحریری خدمات میں پشتو زبان میں تحریر کردہ ایک غیر مطبوع تفسیر موجود ہے، جو آپ کے نواسوں کی تحویل میں ہے۔ </w:t>
      </w:r>
    </w:p>
    <w:p w:rsidR="00B31603" w:rsidRDefault="00B31603" w:rsidP="00B31603">
      <w:pPr>
        <w:pStyle w:val="Heading2"/>
        <w:rPr>
          <w:rtl/>
        </w:rPr>
      </w:pPr>
      <w:r w:rsidRPr="0091079B">
        <w:rPr>
          <w:rFonts w:hint="cs"/>
          <w:rtl/>
        </w:rPr>
        <w:t>سفارشات:</w:t>
      </w:r>
    </w:p>
    <w:p w:rsidR="00B31603" w:rsidRPr="000320DE" w:rsidRDefault="00E86966" w:rsidP="00BC4879">
      <w:pPr>
        <w:pStyle w:val="ListParagraph"/>
        <w:numPr>
          <w:ilvl w:val="0"/>
          <w:numId w:val="20"/>
        </w:numPr>
        <w:bidi/>
        <w:spacing w:after="0" w:afterAutospacing="0"/>
        <w:ind w:left="702" w:hanging="630"/>
        <w:rPr>
          <w:rFonts w:ascii="Alvi Nastaleeq" w:hAnsi="Alvi Nastaleeq" w:cs="Alvi Nastaleeq"/>
          <w:sz w:val="26"/>
          <w:szCs w:val="26"/>
          <w:rtl/>
        </w:rPr>
      </w:pPr>
      <w:r>
        <w:rPr>
          <w:rFonts w:ascii="Alvi Nastaleeq" w:hAnsi="Alvi Nastaleeq" w:cs="Alvi Nastaleeq" w:hint="cs"/>
          <w:sz w:val="26"/>
          <w:szCs w:val="26"/>
          <w:rtl/>
        </w:rPr>
        <w:t xml:space="preserve">تحریک ختمِ نبوت کا اپنا دائرہ کار ہے جسے ہر قسم کی مسلکی اور سیاسی آمیزشوں سے مکمل طور پر پاک رہنا چاہیئے تاکہ امتِ مسلمہ اس متحدہ پلیٹ فارم </w:t>
      </w:r>
      <w:r w:rsidR="00BC4879">
        <w:rPr>
          <w:rFonts w:ascii="Alvi Nastaleeq" w:hAnsi="Alvi Nastaleeq" w:cs="Alvi Nastaleeq" w:hint="cs"/>
          <w:sz w:val="26"/>
          <w:szCs w:val="26"/>
          <w:rtl/>
        </w:rPr>
        <w:t>پر یکجا رہ سکے۔</w:t>
      </w:r>
    </w:p>
    <w:p w:rsidR="00B31603" w:rsidRPr="000320DE" w:rsidRDefault="00B31603" w:rsidP="00BC4879">
      <w:pPr>
        <w:pStyle w:val="ListParagraph"/>
        <w:numPr>
          <w:ilvl w:val="0"/>
          <w:numId w:val="20"/>
        </w:numPr>
        <w:bidi/>
        <w:spacing w:after="0" w:afterAutospacing="0"/>
        <w:ind w:left="702" w:hanging="630"/>
        <w:rPr>
          <w:rFonts w:ascii="Alvi Nastaleeq" w:hAnsi="Alvi Nastaleeq" w:cs="Alvi Nastaleeq"/>
          <w:sz w:val="26"/>
          <w:szCs w:val="26"/>
          <w:rtl/>
        </w:rPr>
      </w:pPr>
      <w:r w:rsidRPr="000320DE">
        <w:rPr>
          <w:rFonts w:ascii="Alvi Nastaleeq" w:hAnsi="Alvi Nastaleeq" w:cs="Alvi Nastaleeq"/>
          <w:sz w:val="26"/>
          <w:szCs w:val="26"/>
          <w:rtl/>
        </w:rPr>
        <w:t xml:space="preserve">عقیدۂ ختم نبوت کو تمام تدریسی کتب میں بطورِ باب </w:t>
      </w:r>
      <w:r w:rsidRPr="000320DE">
        <w:rPr>
          <w:rFonts w:ascii="Alvi Nastaleeq" w:hAnsi="Alvi Nastaleeq" w:cs="Alvi Nastaleeq"/>
          <w:sz w:val="26"/>
          <w:szCs w:val="26"/>
        </w:rPr>
        <w:t>chapter</w:t>
      </w:r>
      <w:r w:rsidRPr="000320DE">
        <w:rPr>
          <w:rFonts w:ascii="Alvi Nastaleeq" w:hAnsi="Alvi Nastaleeq" w:cs="Alvi Nastaleeq"/>
          <w:sz w:val="26"/>
          <w:szCs w:val="26"/>
          <w:rtl/>
        </w:rPr>
        <w:t xml:space="preserve">شامل کرکے اس کی </w:t>
      </w:r>
      <w:r w:rsidR="00BC4879" w:rsidRPr="000320DE">
        <w:rPr>
          <w:rFonts w:ascii="Alvi Nastaleeq" w:hAnsi="Alvi Nastaleeq" w:cs="Alvi Nastaleeq"/>
          <w:sz w:val="26"/>
          <w:szCs w:val="26"/>
          <w:rtl/>
        </w:rPr>
        <w:t xml:space="preserve">تدریس </w:t>
      </w:r>
      <w:r w:rsidRPr="000320DE">
        <w:rPr>
          <w:rFonts w:ascii="Alvi Nastaleeq" w:hAnsi="Alvi Nastaleeq" w:cs="Alvi Nastaleeq"/>
          <w:sz w:val="26"/>
          <w:szCs w:val="26"/>
          <w:rtl/>
        </w:rPr>
        <w:t>لازمی قرار دی جائے۔</w:t>
      </w:r>
    </w:p>
    <w:p w:rsidR="00B31603" w:rsidRPr="000320DE" w:rsidRDefault="00B31603" w:rsidP="00BD3897">
      <w:pPr>
        <w:pStyle w:val="ListParagraph"/>
        <w:numPr>
          <w:ilvl w:val="0"/>
          <w:numId w:val="20"/>
        </w:numPr>
        <w:bidi/>
        <w:spacing w:after="0" w:afterAutospacing="0"/>
        <w:ind w:left="702" w:hanging="630"/>
        <w:rPr>
          <w:rFonts w:ascii="Alvi Nastaleeq" w:hAnsi="Alvi Nastaleeq" w:cs="Alvi Nastaleeq"/>
          <w:sz w:val="36"/>
          <w:szCs w:val="36"/>
          <w:rtl/>
        </w:rPr>
      </w:pPr>
      <w:r w:rsidRPr="000320DE">
        <w:rPr>
          <w:rFonts w:ascii="Alvi Nastaleeq" w:hAnsi="Alvi Nastaleeq" w:cs="Alvi Nastaleeq"/>
          <w:sz w:val="26"/>
          <w:szCs w:val="26"/>
          <w:rtl/>
        </w:rPr>
        <w:t xml:space="preserve">جن سرکاری یونیورسٹیوں میں سیرت چیئر قائم نہیں ہے ۔ان میں سیرت چیئر </w:t>
      </w:r>
      <w:r w:rsidRPr="000320DE">
        <w:rPr>
          <w:rFonts w:ascii="Alvi Nastaleeq" w:hAnsi="Alvi Nastaleeq" w:cs="Alvi Nastaleeq"/>
          <w:sz w:val="26"/>
          <w:szCs w:val="26"/>
        </w:rPr>
        <w:t>/</w:t>
      </w:r>
      <w:r w:rsidRPr="000320DE">
        <w:rPr>
          <w:rFonts w:ascii="Alvi Nastaleeq" w:hAnsi="Alvi Nastaleeq" w:cs="Alvi Nastaleeq"/>
          <w:sz w:val="26"/>
          <w:szCs w:val="26"/>
          <w:rtl/>
        </w:rPr>
        <w:t>ختم نبوت چیئر قائم کی جائے۔</w:t>
      </w:r>
    </w:p>
    <w:p w:rsidR="00B31603" w:rsidRPr="000320DE" w:rsidRDefault="00B31603" w:rsidP="00BC4879">
      <w:pPr>
        <w:pStyle w:val="ListParagraph"/>
        <w:numPr>
          <w:ilvl w:val="0"/>
          <w:numId w:val="20"/>
        </w:numPr>
        <w:bidi/>
        <w:spacing w:after="0" w:afterAutospacing="0"/>
        <w:ind w:left="702" w:hanging="630"/>
        <w:rPr>
          <w:rFonts w:ascii="Alvi Nastaleeq" w:hAnsi="Alvi Nastaleeq" w:cs="Alvi Nastaleeq"/>
          <w:sz w:val="26"/>
          <w:szCs w:val="26"/>
          <w:rtl/>
        </w:rPr>
      </w:pPr>
      <w:r w:rsidRPr="000320DE">
        <w:rPr>
          <w:rFonts w:ascii="Alvi Nastaleeq" w:hAnsi="Alvi Nastaleeq" w:cs="Alvi Nastaleeq"/>
          <w:sz w:val="26"/>
          <w:szCs w:val="26"/>
          <w:rtl/>
        </w:rPr>
        <w:t xml:space="preserve">۷ ستمبر ۱۹۷۴ء </w:t>
      </w:r>
      <w:r w:rsidR="00BC4879">
        <w:rPr>
          <w:rFonts w:ascii="Alvi Nastaleeq" w:hAnsi="Alvi Nastaleeq" w:cs="Alvi Nastaleeq" w:hint="cs"/>
          <w:sz w:val="26"/>
          <w:szCs w:val="26"/>
          <w:rtl/>
        </w:rPr>
        <w:t>کو "یومِ ختمِ نبوت" کے طور پر منایا جائے</w:t>
      </w:r>
      <w:r w:rsidRPr="000320DE">
        <w:rPr>
          <w:rFonts w:ascii="Alvi Nastaleeq" w:hAnsi="Alvi Nastaleeq" w:cs="Alvi Nastaleeq"/>
          <w:sz w:val="26"/>
          <w:szCs w:val="26"/>
          <w:rtl/>
        </w:rPr>
        <w:t>۔</w:t>
      </w:r>
    </w:p>
    <w:p w:rsidR="00B31603" w:rsidRPr="000320DE" w:rsidRDefault="00B31603" w:rsidP="00BD3897">
      <w:pPr>
        <w:pStyle w:val="ListParagraph"/>
        <w:numPr>
          <w:ilvl w:val="0"/>
          <w:numId w:val="20"/>
        </w:numPr>
        <w:bidi/>
        <w:spacing w:after="0" w:afterAutospacing="0"/>
        <w:ind w:left="702" w:hanging="630"/>
        <w:rPr>
          <w:rFonts w:ascii="Alvi Nastaleeq" w:hAnsi="Alvi Nastaleeq" w:cs="Alvi Nastaleeq"/>
          <w:sz w:val="26"/>
          <w:szCs w:val="26"/>
          <w:rtl/>
        </w:rPr>
      </w:pPr>
      <w:r w:rsidRPr="000320DE">
        <w:rPr>
          <w:rFonts w:ascii="Alvi Nastaleeq" w:hAnsi="Alvi Nastaleeq" w:cs="Alvi Nastaleeq"/>
          <w:sz w:val="26"/>
          <w:szCs w:val="26"/>
          <w:rtl/>
        </w:rPr>
        <w:t>ختم نبوت کے حوالے سے جن علماء و مشائخ کی سوانح اور خدمات اگر کسی کے پاس موجود ہوں۔تو اس قیمتی سرمایہ کی اشاعت کی جائے۔</w:t>
      </w:r>
    </w:p>
    <w:p w:rsidR="00F647F1" w:rsidRPr="00B31603" w:rsidRDefault="00BC4879" w:rsidP="00BC4879">
      <w:pPr>
        <w:pStyle w:val="ListParagraph"/>
        <w:numPr>
          <w:ilvl w:val="0"/>
          <w:numId w:val="20"/>
        </w:numPr>
        <w:bidi/>
        <w:spacing w:after="0" w:afterAutospacing="0"/>
        <w:ind w:left="702" w:hanging="630"/>
        <w:rPr>
          <w:rtl/>
        </w:rPr>
      </w:pPr>
      <w:r w:rsidRPr="00BC4879">
        <w:rPr>
          <w:rFonts w:ascii="Alvi Nastaleeq" w:hAnsi="Alvi Nastaleeq" w:cs="Alvi Nastaleeq"/>
          <w:sz w:val="26"/>
          <w:szCs w:val="26"/>
          <w:rtl/>
        </w:rPr>
        <w:t>مولانا لطف اللہ جہانگیریؒ کی غیر مطبوع تفسیر کی طباعت کی جائے۔</w:t>
      </w:r>
      <w:r w:rsidRPr="000B6E0D">
        <w:rPr>
          <w:rFonts w:ascii="Alvi Nastaleeq" w:hAnsi="Alvi Nastaleeq" w:cs="Alvi Nastaleeq"/>
          <w:noProof/>
          <w:sz w:val="26"/>
          <w:szCs w:val="26"/>
          <w:rtl/>
        </w:rPr>
        <w:t xml:space="preserve"> </w:t>
      </w:r>
      <w:r w:rsidR="00202122" w:rsidRPr="00202122">
        <w:rPr>
          <w:rFonts w:ascii="Alvi Nastaleeq" w:hAnsi="Alvi Nastaleeq" w:cs="Alvi Nastaleeq"/>
          <w:noProof/>
          <w:sz w:val="26"/>
          <w:szCs w:val="26"/>
          <w:rtl/>
        </w:rPr>
        <w:pict>
          <v:shapetype id="_x0000_t202" coordsize="21600,21600" o:spt="202" path="m,l,21600r21600,l21600,xe">
            <v:stroke joinstyle="miter"/>
            <v:path gradientshapeok="t" o:connecttype="rect"/>
          </v:shapetype>
          <v:shape id="Text Box 3" o:spid="_x0000_s1028" type="#_x0000_t202" style="position:absolute;left:0;text-align:left;margin-left:289.15pt;margin-top:46.1pt;width:164.75pt;height: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" fillcolor="white [3212]" stroked="f" strokeweight=".5pt">
            <v:textbox style="mso-next-textbox:#Text Box 3">
              <w:txbxContent>
                <w:p w:rsidR="00BC4879" w:rsidRDefault="00BC4879" w:rsidP="00BD15EC"/>
              </w:txbxContent>
            </v:textbox>
          </v:shape>
        </w:pic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lastRenderedPageBreak/>
            <w:t xml:space="preserve">This work is licensed under a </w:t>
          </w:r>
          <w:hyperlink r:id="rId10" w:history="1">
            <w:r>
              <w:rPr>
                <w:rStyle w:val="Hyperlink"/>
              </w:rPr>
              <w:t>Creative Commons Attribution 4.0 International License</w:t>
            </w:r>
          </w:hyperlink>
          <w:r>
            <w:t>.</w:t>
          </w:r>
        </w:p>
      </w:sdtContent>
    </w:sdt>
    <w:sectPr w:rsidR="00E033F6" w:rsidRPr="007F49B2" w:rsidSect="00092BD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05"/>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26" w:rsidRDefault="00F01126" w:rsidP="00E85503">
      <w:pPr>
        <w:ind w:firstLine="0"/>
      </w:pPr>
      <w:r>
        <w:separator/>
      </w:r>
    </w:p>
  </w:endnote>
  <w:endnote w:type="continuationSeparator" w:id="0">
    <w:p w:rsidR="00F01126" w:rsidRPr="00E85503" w:rsidRDefault="00F01126" w:rsidP="00E85503">
      <w:pPr>
        <w:ind w:firstLine="0"/>
        <w:rPr>
          <w:sz w:val="16"/>
          <w:szCs w:val="16"/>
        </w:rPr>
      </w:pPr>
      <w:r w:rsidRPr="00E85503">
        <w:rPr>
          <w:sz w:val="16"/>
          <w:szCs w:val="16"/>
        </w:rPr>
        <w:continuationSeparator/>
      </w:r>
    </w:p>
  </w:endnote>
  <w:endnote w:type="continuationNotice" w:id="1">
    <w:p w:rsidR="00F01126" w:rsidRPr="00E85503" w:rsidRDefault="00F01126" w:rsidP="00E85503">
      <w:pPr>
        <w:ind w:firstLine="0"/>
        <w:rPr>
          <w:sz w:val="2"/>
          <w:szCs w:val="2"/>
        </w:rPr>
      </w:pPr>
    </w:p>
  </w:endnote>
  <w:endnote w:id="2">
    <w:p w:rsidR="00BC4879" w:rsidRPr="00817875" w:rsidRDefault="00BC4879" w:rsidP="00095412">
      <w:pPr>
        <w:pStyle w:val="UrduFootnotes"/>
        <w:rPr>
          <w:rtl/>
        </w:rPr>
      </w:pPr>
      <w:r w:rsidRPr="00817875">
        <w:rPr>
          <w:rStyle w:val="EndnoteReference"/>
          <w:rFonts w:eastAsiaTheme="majorEastAsia"/>
          <w:sz w:val="24"/>
          <w:szCs w:val="24"/>
        </w:rPr>
        <w:endnoteRef/>
      </w:r>
      <w:r>
        <w:rPr>
          <w:rtl/>
        </w:rPr>
        <w:t xml:space="preserve">  </w:t>
      </w:r>
      <w:r w:rsidRPr="00817875">
        <w:rPr>
          <w:rFonts w:hint="cs"/>
          <w:rtl/>
        </w:rPr>
        <w:t>مفتی</w:t>
      </w:r>
      <w:r>
        <w:rPr>
          <w:rtl/>
        </w:rPr>
        <w:t xml:space="preserve"> محمد شفیع</w:t>
      </w:r>
      <w:r w:rsidRPr="00817875">
        <w:rPr>
          <w:rtl/>
        </w:rPr>
        <w:t>،</w:t>
      </w:r>
      <w:r>
        <w:rPr>
          <w:rFonts w:hint="cs"/>
          <w:rtl/>
        </w:rPr>
        <w:t xml:space="preserve"> </w:t>
      </w:r>
      <w:r w:rsidRPr="00817875">
        <w:rPr>
          <w:rtl/>
        </w:rPr>
        <w:t>ختم نبوت، مکتبہ معارف القرآن</w:t>
      </w:r>
      <w:r>
        <w:rPr>
          <w:rFonts w:hint="cs"/>
          <w:rtl/>
        </w:rPr>
        <w:t>،</w:t>
      </w:r>
      <w:r w:rsidRPr="00817875">
        <w:rPr>
          <w:rtl/>
        </w:rPr>
        <w:t xml:space="preserve"> کراچی</w:t>
      </w:r>
      <w:r>
        <w:rPr>
          <w:rFonts w:hint="cs"/>
          <w:rtl/>
        </w:rPr>
        <w:t>،</w:t>
      </w:r>
      <w:r w:rsidRPr="00817875">
        <w:rPr>
          <w:rtl/>
        </w:rPr>
        <w:t xml:space="preserve"> </w:t>
      </w:r>
      <w:r>
        <w:rPr>
          <w:rFonts w:hint="cs"/>
          <w:rtl/>
        </w:rPr>
        <w:t>۲۰۱۲</w:t>
      </w:r>
      <w:r w:rsidRPr="00817875">
        <w:rPr>
          <w:rtl/>
        </w:rPr>
        <w:t>ء، ص</w:t>
      </w:r>
      <w:r>
        <w:rPr>
          <w:rFonts w:hint="cs"/>
          <w:rtl/>
        </w:rPr>
        <w:t>: ۱۱</w:t>
      </w:r>
    </w:p>
    <w:p w:rsidR="00BC4879" w:rsidRPr="00817875" w:rsidRDefault="00BC4879" w:rsidP="00347FD3">
      <w:pPr>
        <w:pStyle w:val="englishfootnotes"/>
        <w:rPr>
          <w:shd w:val="clear" w:color="auto" w:fill="F8F9FA"/>
        </w:rPr>
      </w:pPr>
      <w:proofErr w:type="spellStart"/>
      <w:r w:rsidRPr="00817875">
        <w:t>Muft</w:t>
      </w:r>
      <w:r>
        <w:t>ī</w:t>
      </w:r>
      <w:proofErr w:type="spellEnd"/>
      <w:r w:rsidRPr="00817875">
        <w:t xml:space="preserve"> Muhammad </w:t>
      </w:r>
      <w:proofErr w:type="spellStart"/>
      <w:r w:rsidRPr="00817875">
        <w:t>Shaf</w:t>
      </w:r>
      <w:r>
        <w:t>‘ī</w:t>
      </w:r>
      <w:proofErr w:type="spellEnd"/>
      <w:r w:rsidRPr="00817875">
        <w:t xml:space="preserve">, </w:t>
      </w:r>
      <w:proofErr w:type="spellStart"/>
      <w:r w:rsidRPr="00347FD3">
        <w:rPr>
          <w:i/>
          <w:iCs/>
        </w:rPr>
        <w:t>Khatm</w:t>
      </w:r>
      <w:proofErr w:type="spellEnd"/>
      <w:r w:rsidRPr="00347FD3">
        <w:rPr>
          <w:i/>
          <w:iCs/>
        </w:rPr>
        <w:t>-e-</w:t>
      </w:r>
      <w:proofErr w:type="spellStart"/>
      <w:r w:rsidRPr="00347FD3">
        <w:rPr>
          <w:i/>
          <w:iCs/>
        </w:rPr>
        <w:t>Nab</w:t>
      </w:r>
      <w:r>
        <w:rPr>
          <w:i/>
          <w:iCs/>
        </w:rPr>
        <w:t>ū</w:t>
      </w:r>
      <w:r w:rsidRPr="00347FD3">
        <w:rPr>
          <w:i/>
          <w:iCs/>
        </w:rPr>
        <w:t>w</w:t>
      </w:r>
      <w:r>
        <w:rPr>
          <w:i/>
          <w:iCs/>
        </w:rPr>
        <w:t>w</w:t>
      </w:r>
      <w:r w:rsidRPr="00347FD3">
        <w:rPr>
          <w:i/>
          <w:iCs/>
        </w:rPr>
        <w:t>at</w:t>
      </w:r>
      <w:proofErr w:type="spellEnd"/>
      <w:r w:rsidRPr="00817875">
        <w:t xml:space="preserve">, </w:t>
      </w:r>
      <w:r>
        <w:t xml:space="preserve">(Karachi: </w:t>
      </w:r>
      <w:proofErr w:type="spellStart"/>
      <w:r w:rsidRPr="00817875">
        <w:t>Maktaba</w:t>
      </w:r>
      <w:r>
        <w:t>h</w:t>
      </w:r>
      <w:proofErr w:type="spellEnd"/>
      <w:r w:rsidRPr="00817875">
        <w:t xml:space="preserve"> </w:t>
      </w:r>
      <w:proofErr w:type="spellStart"/>
      <w:r w:rsidRPr="00817875">
        <w:t>Ma</w:t>
      </w:r>
      <w:r>
        <w:t>’ā</w:t>
      </w:r>
      <w:r w:rsidRPr="00817875">
        <w:t>rif</w:t>
      </w:r>
      <w:proofErr w:type="spellEnd"/>
      <w:r w:rsidRPr="00817875">
        <w:t xml:space="preserve"> </w:t>
      </w:r>
      <w:r>
        <w:t>a</w:t>
      </w:r>
      <w:r w:rsidRPr="00817875">
        <w:t>l Qur</w:t>
      </w:r>
      <w:r>
        <w:t>’ā</w:t>
      </w:r>
      <w:r w:rsidRPr="00817875">
        <w:t>n, 2012</w:t>
      </w:r>
      <w:r>
        <w:t>)</w:t>
      </w:r>
      <w:r w:rsidRPr="00817875">
        <w:t>, p</w:t>
      </w:r>
      <w:r>
        <w:t xml:space="preserve">: </w:t>
      </w:r>
      <w:r w:rsidRPr="00817875">
        <w:t>11</w:t>
      </w:r>
    </w:p>
  </w:endnote>
  <w:endnote w:id="3">
    <w:p w:rsidR="00BC4879" w:rsidRPr="00817875" w:rsidRDefault="00BC4879" w:rsidP="00D15982">
      <w:pPr>
        <w:pStyle w:val="UrduFootnotes"/>
        <w:rPr>
          <w:rtl/>
        </w:rPr>
      </w:pPr>
      <w:r w:rsidRPr="00817875">
        <w:rPr>
          <w:rStyle w:val="EndnoteReference"/>
          <w:rFonts w:eastAsiaTheme="majorEastAsia"/>
          <w:sz w:val="24"/>
          <w:szCs w:val="24"/>
        </w:rPr>
        <w:endnoteRef/>
      </w:r>
      <w:r>
        <w:rPr>
          <w:rFonts w:hint="cs"/>
          <w:rtl/>
        </w:rPr>
        <w:t xml:space="preserve"> </w:t>
      </w:r>
      <w:r w:rsidRPr="00817875">
        <w:rPr>
          <w:rFonts w:hint="cs"/>
          <w:rtl/>
        </w:rPr>
        <w:t>سورۃ الاحزاب،۴۰</w:t>
      </w:r>
    </w:p>
    <w:p w:rsidR="00BC4879" w:rsidRPr="00817875" w:rsidRDefault="00BC4879" w:rsidP="00D15982">
      <w:pPr>
        <w:pStyle w:val="englishfootnotes"/>
      </w:pPr>
      <w:r>
        <w:t>Sūrah</w:t>
      </w:r>
      <w:r w:rsidRPr="00817875">
        <w:t xml:space="preserve"> Al</w:t>
      </w:r>
      <w:r>
        <w:t xml:space="preserve"> </w:t>
      </w:r>
      <w:proofErr w:type="spellStart"/>
      <w:r w:rsidRPr="00817875">
        <w:t>A</w:t>
      </w:r>
      <w:r>
        <w:rPr>
          <w:rFonts w:ascii="Times New Roman" w:hAnsi="Times New Roman" w:cs="Times New Roman"/>
        </w:rPr>
        <w:t>ḥ</w:t>
      </w:r>
      <w:r w:rsidRPr="00817875">
        <w:t>zab</w:t>
      </w:r>
      <w:proofErr w:type="spellEnd"/>
      <w:r w:rsidRPr="00817875">
        <w:t xml:space="preserve">, 40 </w:t>
      </w:r>
    </w:p>
  </w:endnote>
  <w:endnote w:id="4">
    <w:p w:rsidR="00BC4879" w:rsidRPr="00817875" w:rsidRDefault="00BC4879" w:rsidP="00095412">
      <w:pPr>
        <w:pStyle w:val="UrduFootnotes"/>
        <w:rPr>
          <w:rtl/>
        </w:rPr>
      </w:pPr>
      <w:r w:rsidRPr="00817875">
        <w:rPr>
          <w:rStyle w:val="EndnoteReference"/>
          <w:rFonts w:eastAsiaTheme="majorEastAsia"/>
          <w:sz w:val="24"/>
          <w:szCs w:val="24"/>
        </w:rPr>
        <w:endnoteRef/>
      </w:r>
      <w:r w:rsidRPr="00817875">
        <w:rPr>
          <w:rtl/>
        </w:rPr>
        <w:t xml:space="preserve"> ابن ماجہ،کتاب الجنائز،باب ماجاء فی الصلوۃ ابن رسول اللہ و ذکر دفاتر،حدیث </w:t>
      </w:r>
      <w:r>
        <w:rPr>
          <w:rFonts w:hint="cs"/>
          <w:rtl/>
        </w:rPr>
        <w:t xml:space="preserve">رقم: </w:t>
      </w:r>
      <w:r w:rsidRPr="00817875">
        <w:rPr>
          <w:rtl/>
        </w:rPr>
        <w:t>۱۵۱۱</w:t>
      </w:r>
    </w:p>
    <w:p w:rsidR="00BC4879" w:rsidRPr="0070605A" w:rsidRDefault="00BC4879" w:rsidP="00347FD3">
      <w:pPr>
        <w:pStyle w:val="englishfootnotes"/>
      </w:pPr>
      <w:r w:rsidRPr="00817875">
        <w:rPr>
          <w:color w:val="222222"/>
        </w:rPr>
        <w:t xml:space="preserve">Ibn </w:t>
      </w:r>
      <w:proofErr w:type="spellStart"/>
      <w:r w:rsidRPr="00817875">
        <w:rPr>
          <w:color w:val="222222"/>
        </w:rPr>
        <w:t>M</w:t>
      </w:r>
      <w:r>
        <w:rPr>
          <w:color w:val="222222"/>
        </w:rPr>
        <w:t>ā</w:t>
      </w:r>
      <w:r w:rsidRPr="00817875">
        <w:rPr>
          <w:color w:val="222222"/>
        </w:rPr>
        <w:t>jah</w:t>
      </w:r>
      <w:proofErr w:type="spellEnd"/>
      <w:r w:rsidRPr="00817875">
        <w:rPr>
          <w:color w:val="222222"/>
        </w:rPr>
        <w:t xml:space="preserve">, </w:t>
      </w:r>
      <w:proofErr w:type="spellStart"/>
      <w:r w:rsidRPr="00347FD3">
        <w:rPr>
          <w:i/>
          <w:iCs/>
          <w:color w:val="222222"/>
        </w:rPr>
        <w:t>Sunan</w:t>
      </w:r>
      <w:proofErr w:type="spellEnd"/>
      <w:r>
        <w:rPr>
          <w:color w:val="222222"/>
        </w:rPr>
        <w:t xml:space="preserve">, </w:t>
      </w:r>
      <w:r>
        <w:rPr>
          <w:rFonts w:ascii="Times New Roman" w:hAnsi="Times New Roman" w:cs="Times New Roman"/>
          <w:color w:val="222222"/>
        </w:rPr>
        <w:t>Ḥ</w:t>
      </w:r>
      <w:r>
        <w:rPr>
          <w:color w:val="222222"/>
        </w:rPr>
        <w:t xml:space="preserve">adīth # </w:t>
      </w:r>
      <w:r w:rsidRPr="00817875">
        <w:t>1511</w:t>
      </w:r>
    </w:p>
  </w:endnote>
  <w:endnote w:id="5">
    <w:p w:rsidR="00BC4879" w:rsidRPr="0070605A" w:rsidRDefault="00BC4879" w:rsidP="00BC4879">
      <w:pPr>
        <w:pStyle w:val="UrduFootnotes"/>
        <w:rPr>
          <w:rtl/>
        </w:rPr>
      </w:pPr>
      <w:r>
        <w:rPr>
          <w:rStyle w:val="EndnoteReference"/>
          <w:rFonts w:eastAsiaTheme="majorEastAsia"/>
        </w:rPr>
        <w:endnoteRef/>
      </w:r>
      <w:r>
        <w:rPr>
          <w:rtl/>
        </w:rPr>
        <w:t xml:space="preserve"> </w:t>
      </w:r>
      <w:r w:rsidRPr="00222BDA">
        <w:rPr>
          <w:rFonts w:hint="cs"/>
          <w:rtl/>
        </w:rPr>
        <w:t xml:space="preserve">ترمذی،باب المناقب،عمر بن خطاب،حدیث </w:t>
      </w:r>
      <w:r>
        <w:rPr>
          <w:rFonts w:hint="cs"/>
          <w:rtl/>
        </w:rPr>
        <w:t xml:space="preserve">رقم: </w:t>
      </w:r>
      <w:r w:rsidRPr="00222BDA">
        <w:rPr>
          <w:rFonts w:hint="cs"/>
          <w:rtl/>
        </w:rPr>
        <w:t>۵۵۶</w:t>
      </w:r>
    </w:p>
    <w:p w:rsidR="00BC4879" w:rsidRPr="00765164" w:rsidRDefault="00BC4879" w:rsidP="00347FD3">
      <w:pPr>
        <w:pStyle w:val="englishfootnotes"/>
      </w:pPr>
      <w:r>
        <w:t xml:space="preserve">Al </w:t>
      </w:r>
      <w:proofErr w:type="spellStart"/>
      <w:r>
        <w:t>Tirmidhī</w:t>
      </w:r>
      <w:proofErr w:type="spellEnd"/>
      <w:r>
        <w:t xml:space="preserve">, </w:t>
      </w:r>
      <w:proofErr w:type="spellStart"/>
      <w:r w:rsidRPr="00347FD3">
        <w:rPr>
          <w:i/>
          <w:iCs/>
        </w:rPr>
        <w:t>Sunan</w:t>
      </w:r>
      <w:proofErr w:type="spellEnd"/>
      <w:r>
        <w:t xml:space="preserve">, </w:t>
      </w:r>
      <w:r>
        <w:rPr>
          <w:rFonts w:ascii="Times New Roman" w:hAnsi="Times New Roman" w:cs="Times New Roman"/>
        </w:rPr>
        <w:t>Ḥ</w:t>
      </w:r>
      <w:r>
        <w:t xml:space="preserve">adīth # </w:t>
      </w:r>
      <w:r w:rsidRPr="0070605A">
        <w:t>556</w:t>
      </w:r>
    </w:p>
  </w:endnote>
  <w:endnote w:id="6">
    <w:p w:rsidR="00BC4879" w:rsidRPr="00817875" w:rsidRDefault="00BC4879" w:rsidP="00095412">
      <w:pPr>
        <w:pStyle w:val="UrduFootnotes"/>
        <w:rPr>
          <w:rtl/>
        </w:rPr>
      </w:pPr>
      <w:r>
        <w:rPr>
          <w:rStyle w:val="EndnoteReference"/>
          <w:rFonts w:eastAsiaTheme="majorEastAsia"/>
        </w:rPr>
        <w:endnoteRef/>
      </w:r>
      <w:r>
        <w:rPr>
          <w:rtl/>
        </w:rPr>
        <w:t xml:space="preserve"> </w:t>
      </w:r>
      <w:r w:rsidRPr="00817875">
        <w:rPr>
          <w:rtl/>
        </w:rPr>
        <w:t>بخاری</w:t>
      </w:r>
      <w:r w:rsidRPr="00817875">
        <w:rPr>
          <w:rFonts w:hint="cs"/>
          <w:rtl/>
        </w:rPr>
        <w:t xml:space="preserve"> </w:t>
      </w:r>
      <w:r w:rsidRPr="00817875">
        <w:rPr>
          <w:rtl/>
        </w:rPr>
        <w:t>،کتاب المناقب،باب خاتم النبیین،</w:t>
      </w:r>
      <w:r>
        <w:rPr>
          <w:rFonts w:hint="cs"/>
          <w:rtl/>
        </w:rPr>
        <w:t xml:space="preserve"> حدیث </w:t>
      </w:r>
      <w:r w:rsidRPr="00817875">
        <w:rPr>
          <w:rtl/>
        </w:rPr>
        <w:t>رقم</w:t>
      </w:r>
      <w:r>
        <w:rPr>
          <w:rFonts w:hint="cs"/>
          <w:rtl/>
        </w:rPr>
        <w:t>:</w:t>
      </w:r>
      <w:r w:rsidRPr="00817875">
        <w:rPr>
          <w:rtl/>
        </w:rPr>
        <w:t xml:space="preserve"> ۳۳۴۲</w:t>
      </w:r>
    </w:p>
    <w:p w:rsidR="00BC4879" w:rsidRDefault="00BC4879" w:rsidP="00347FD3">
      <w:pPr>
        <w:pStyle w:val="englishfootnotes"/>
      </w:pPr>
      <w:r w:rsidRPr="00347FD3">
        <w:t xml:space="preserve">Al </w:t>
      </w:r>
      <w:proofErr w:type="spellStart"/>
      <w:r w:rsidRPr="00347FD3">
        <w:t>Bukhārī</w:t>
      </w:r>
      <w:proofErr w:type="spellEnd"/>
      <w:r w:rsidRPr="00347FD3">
        <w:t xml:space="preserve">, </w:t>
      </w:r>
      <w:r w:rsidRPr="001034AD">
        <w:rPr>
          <w:rFonts w:ascii="Times New Roman" w:hAnsi="Times New Roman" w:cs="Times New Roman"/>
          <w:i/>
          <w:iCs/>
        </w:rPr>
        <w:t>Ṣ</w:t>
      </w:r>
      <w:r w:rsidRPr="001034AD">
        <w:rPr>
          <w:i/>
          <w:iCs/>
        </w:rPr>
        <w:t>a</w:t>
      </w:r>
      <w:r w:rsidRPr="001034AD">
        <w:rPr>
          <w:rFonts w:ascii="Times New Roman" w:hAnsi="Times New Roman" w:cs="Times New Roman"/>
          <w:i/>
          <w:iCs/>
        </w:rPr>
        <w:t>ḥ</w:t>
      </w:r>
      <w:r w:rsidRPr="001034AD">
        <w:rPr>
          <w:i/>
          <w:iCs/>
        </w:rPr>
        <w:t>ī</w:t>
      </w:r>
      <w:r w:rsidRPr="001034AD">
        <w:rPr>
          <w:rFonts w:ascii="Times New Roman" w:hAnsi="Times New Roman" w:cs="Times New Roman"/>
          <w:i/>
          <w:iCs/>
        </w:rPr>
        <w:t>ḥ</w:t>
      </w:r>
      <w:r w:rsidRPr="001034AD">
        <w:rPr>
          <w:i/>
          <w:iCs/>
        </w:rPr>
        <w:t xml:space="preserve"> Al </w:t>
      </w:r>
      <w:proofErr w:type="spellStart"/>
      <w:r w:rsidRPr="001034AD">
        <w:rPr>
          <w:i/>
          <w:iCs/>
        </w:rPr>
        <w:t>Bukhārī</w:t>
      </w:r>
      <w:proofErr w:type="spellEnd"/>
      <w:r w:rsidRPr="001034AD">
        <w:rPr>
          <w:i/>
          <w:iCs/>
        </w:rPr>
        <w:t>,</w:t>
      </w:r>
      <w:r w:rsidRPr="00347FD3">
        <w:t xml:space="preserve"> </w:t>
      </w:r>
      <w:r w:rsidRPr="00347FD3">
        <w:rPr>
          <w:rFonts w:ascii="Times New Roman" w:hAnsi="Times New Roman" w:cs="Times New Roman"/>
        </w:rPr>
        <w:t>Ḥ</w:t>
      </w:r>
      <w:r w:rsidRPr="00347FD3">
        <w:t>adīth #</w:t>
      </w:r>
      <w:r w:rsidRPr="00347FD3">
        <w:rPr>
          <w:rFonts w:cstheme="minorBidi"/>
        </w:rPr>
        <w:t xml:space="preserve"> </w:t>
      </w:r>
      <w:r w:rsidRPr="00347FD3">
        <w:t>3342</w:t>
      </w:r>
    </w:p>
  </w:endnote>
  <w:endnote w:id="7">
    <w:p w:rsidR="00BC4879" w:rsidRPr="002B2C40" w:rsidRDefault="00BC4879" w:rsidP="00BC4879">
      <w:pPr>
        <w:pStyle w:val="UrduFootnotes"/>
        <w:rPr>
          <w:rtl/>
        </w:rPr>
      </w:pPr>
      <w:r>
        <w:rPr>
          <w:rStyle w:val="EndnoteReference"/>
          <w:rFonts w:eastAsiaTheme="majorEastAsia"/>
        </w:rPr>
        <w:endnoteRef/>
      </w:r>
      <w:r>
        <w:rPr>
          <w:rtl/>
        </w:rPr>
        <w:t xml:space="preserve"> </w:t>
      </w:r>
      <w:r w:rsidRPr="002B2C40">
        <w:rPr>
          <w:rtl/>
        </w:rPr>
        <w:t>ترمذی ،</w:t>
      </w:r>
      <w:r>
        <w:rPr>
          <w:rFonts w:hint="cs"/>
          <w:rtl/>
        </w:rPr>
        <w:t xml:space="preserve"> </w:t>
      </w:r>
      <w:r>
        <w:rPr>
          <w:rtl/>
        </w:rPr>
        <w:t>کتاب الفتن</w:t>
      </w:r>
      <w:r w:rsidRPr="002B2C40">
        <w:rPr>
          <w:rtl/>
        </w:rPr>
        <w:t>،</w:t>
      </w:r>
      <w:r>
        <w:rPr>
          <w:rFonts w:hint="cs"/>
          <w:rtl/>
        </w:rPr>
        <w:t xml:space="preserve"> </w:t>
      </w:r>
      <w:r w:rsidRPr="002B2C40">
        <w:rPr>
          <w:rtl/>
        </w:rPr>
        <w:t>باب ما</w:t>
      </w:r>
      <w:r>
        <w:rPr>
          <w:rFonts w:hint="cs"/>
          <w:rtl/>
        </w:rPr>
        <w:t xml:space="preserve"> </w:t>
      </w:r>
      <w:r>
        <w:rPr>
          <w:rtl/>
        </w:rPr>
        <w:t>جاء</w:t>
      </w:r>
      <w:r>
        <w:rPr>
          <w:rFonts w:hint="cs"/>
          <w:rtl/>
        </w:rPr>
        <w:t xml:space="preserve"> </w:t>
      </w:r>
      <w:r>
        <w:rPr>
          <w:rtl/>
        </w:rPr>
        <w:t>لا تقوم ا</w:t>
      </w:r>
      <w:r>
        <w:rPr>
          <w:rFonts w:hint="cs"/>
          <w:rtl/>
        </w:rPr>
        <w:t>ل</w:t>
      </w:r>
      <w:r>
        <w:rPr>
          <w:rtl/>
        </w:rPr>
        <w:t>ساعۃ</w:t>
      </w:r>
      <w:r>
        <w:rPr>
          <w:rFonts w:hint="cs"/>
          <w:rtl/>
        </w:rPr>
        <w:t xml:space="preserve"> </w:t>
      </w:r>
      <w:r>
        <w:rPr>
          <w:rtl/>
        </w:rPr>
        <w:t>حتی یخرج کذابون</w:t>
      </w:r>
      <w:r w:rsidRPr="002B2C40">
        <w:rPr>
          <w:rtl/>
        </w:rPr>
        <w:t>،</w:t>
      </w:r>
      <w:r>
        <w:rPr>
          <w:rFonts w:hint="cs"/>
          <w:rtl/>
        </w:rPr>
        <w:t xml:space="preserve"> </w:t>
      </w:r>
      <w:r w:rsidRPr="002B2C40">
        <w:rPr>
          <w:rtl/>
        </w:rPr>
        <w:t xml:space="preserve">حدیث </w:t>
      </w:r>
      <w:r>
        <w:rPr>
          <w:rFonts w:hint="cs"/>
          <w:rtl/>
        </w:rPr>
        <w:t xml:space="preserve">رقم: </w:t>
      </w:r>
      <w:r w:rsidRPr="002B2C40">
        <w:rPr>
          <w:rtl/>
        </w:rPr>
        <w:t>۴۲۵۲</w:t>
      </w:r>
    </w:p>
    <w:p w:rsidR="00BC4879" w:rsidRDefault="00BC4879" w:rsidP="00347FD3">
      <w:pPr>
        <w:pStyle w:val="englishfootnotes"/>
      </w:pPr>
      <w:r w:rsidRPr="00347FD3">
        <w:t xml:space="preserve">Al </w:t>
      </w:r>
      <w:proofErr w:type="spellStart"/>
      <w:r w:rsidRPr="00347FD3">
        <w:t>Tirmidhī</w:t>
      </w:r>
      <w:proofErr w:type="spellEnd"/>
      <w:r w:rsidRPr="00347FD3">
        <w:t xml:space="preserve">, </w:t>
      </w:r>
      <w:proofErr w:type="spellStart"/>
      <w:r w:rsidRPr="00347FD3">
        <w:rPr>
          <w:i/>
          <w:iCs/>
        </w:rPr>
        <w:t>Sunan</w:t>
      </w:r>
      <w:proofErr w:type="spellEnd"/>
      <w:r w:rsidRPr="00347FD3">
        <w:t xml:space="preserve">, </w:t>
      </w:r>
      <w:r w:rsidRPr="00347FD3">
        <w:rPr>
          <w:rFonts w:ascii="Times New Roman" w:hAnsi="Times New Roman" w:cs="Times New Roman"/>
        </w:rPr>
        <w:t>Ḥ</w:t>
      </w:r>
      <w:r w:rsidRPr="00347FD3">
        <w:t xml:space="preserve">adīth # </w:t>
      </w:r>
      <w:r w:rsidRPr="00817875">
        <w:t>4252</w:t>
      </w:r>
    </w:p>
  </w:endnote>
  <w:endnote w:id="8">
    <w:p w:rsidR="00BC4879" w:rsidRPr="00817875" w:rsidRDefault="00BC4879" w:rsidP="00095412">
      <w:pPr>
        <w:pStyle w:val="UrduFootnotes"/>
        <w:rPr>
          <w:rtl/>
        </w:rPr>
      </w:pPr>
      <w:r>
        <w:rPr>
          <w:rStyle w:val="EndnoteReference"/>
          <w:rFonts w:eastAsiaTheme="majorEastAsia"/>
        </w:rPr>
        <w:endnoteRef/>
      </w:r>
      <w:r>
        <w:rPr>
          <w:rtl/>
        </w:rPr>
        <w:t xml:space="preserve"> </w:t>
      </w:r>
      <w:r w:rsidRPr="00817875">
        <w:rPr>
          <w:rFonts w:hint="cs"/>
          <w:rtl/>
        </w:rPr>
        <w:t>سورۃ المائد</w:t>
      </w:r>
      <w:r>
        <w:rPr>
          <w:rFonts w:hint="cs"/>
          <w:rtl/>
        </w:rPr>
        <w:t>ۃ،      ۳</w:t>
      </w:r>
    </w:p>
    <w:p w:rsidR="00BC4879" w:rsidRDefault="00BC4879" w:rsidP="00347FD3">
      <w:pPr>
        <w:pStyle w:val="englishfootnotes"/>
      </w:pPr>
      <w:r>
        <w:t xml:space="preserve">Sūrah </w:t>
      </w:r>
      <w:r w:rsidRPr="00817875">
        <w:t xml:space="preserve"> Al</w:t>
      </w:r>
      <w:r>
        <w:t xml:space="preserve"> </w:t>
      </w:r>
      <w:proofErr w:type="spellStart"/>
      <w:r w:rsidRPr="00817875">
        <w:t>M</w:t>
      </w:r>
      <w:r>
        <w:t>ā’idah</w:t>
      </w:r>
      <w:proofErr w:type="spellEnd"/>
      <w:r>
        <w:t>, 3</w:t>
      </w:r>
    </w:p>
  </w:endnote>
  <w:endnote w:id="9">
    <w:p w:rsidR="00BC4879" w:rsidRDefault="00BC4879" w:rsidP="00BC4879">
      <w:pPr>
        <w:pStyle w:val="UrduFootnotes"/>
        <w:rPr>
          <w:rtl/>
        </w:rPr>
      </w:pPr>
      <w:r>
        <w:rPr>
          <w:rStyle w:val="EndnoteReference"/>
          <w:rFonts w:eastAsiaTheme="majorEastAsia"/>
        </w:rPr>
        <w:endnoteRef/>
      </w:r>
      <w:r>
        <w:rPr>
          <w:rtl/>
        </w:rPr>
        <w:t xml:space="preserve"> </w:t>
      </w:r>
      <w:r w:rsidRPr="00817875">
        <w:rPr>
          <w:rtl/>
        </w:rPr>
        <w:t>تفسیر الطبری،</w:t>
      </w:r>
      <w:r>
        <w:rPr>
          <w:rFonts w:hint="cs"/>
          <w:rtl/>
        </w:rPr>
        <w:t xml:space="preserve"> </w:t>
      </w:r>
      <w:r w:rsidRPr="00817875">
        <w:rPr>
          <w:rtl/>
        </w:rPr>
        <w:t>۱۲:۲</w:t>
      </w:r>
      <w:r>
        <w:rPr>
          <w:rFonts w:hint="cs"/>
          <w:rtl/>
        </w:rPr>
        <w:t xml:space="preserve">۔ </w:t>
      </w:r>
      <w:r w:rsidRPr="00817875">
        <w:rPr>
          <w:rtl/>
        </w:rPr>
        <w:t>الشوکانی،محمد بن علی</w:t>
      </w:r>
      <w:r>
        <w:rPr>
          <w:rFonts w:hint="cs"/>
          <w:rtl/>
        </w:rPr>
        <w:t>،</w:t>
      </w:r>
      <w:r w:rsidRPr="00817875">
        <w:rPr>
          <w:rtl/>
        </w:rPr>
        <w:t xml:space="preserve"> فتح القدیر،</w:t>
      </w:r>
      <w:r>
        <w:rPr>
          <w:rFonts w:hint="cs"/>
          <w:rtl/>
        </w:rPr>
        <w:t xml:space="preserve"> </w:t>
      </w:r>
      <w:r w:rsidRPr="00817875">
        <w:rPr>
          <w:rtl/>
        </w:rPr>
        <w:t>دار</w:t>
      </w:r>
      <w:r>
        <w:rPr>
          <w:rFonts w:hint="cs"/>
          <w:rtl/>
        </w:rPr>
        <w:t xml:space="preserve"> </w:t>
      </w:r>
      <w:r w:rsidRPr="00817875">
        <w:rPr>
          <w:rtl/>
        </w:rPr>
        <w:t>ا</w:t>
      </w:r>
      <w:r w:rsidRPr="00817875">
        <w:rPr>
          <w:rFonts w:hint="cs"/>
          <w:rtl/>
        </w:rPr>
        <w:t xml:space="preserve">لکلم </w:t>
      </w:r>
      <w:r w:rsidRPr="00817875">
        <w:rPr>
          <w:rtl/>
        </w:rPr>
        <w:t>الطیب،</w:t>
      </w:r>
      <w:r>
        <w:rPr>
          <w:rFonts w:hint="cs"/>
          <w:rtl/>
        </w:rPr>
        <w:t xml:space="preserve"> </w:t>
      </w:r>
      <w:r w:rsidRPr="00817875">
        <w:rPr>
          <w:rtl/>
        </w:rPr>
        <w:t>بیروت،</w:t>
      </w:r>
      <w:r>
        <w:rPr>
          <w:rFonts w:hint="cs"/>
          <w:rtl/>
        </w:rPr>
        <w:t xml:space="preserve"> </w:t>
      </w:r>
      <w:r w:rsidRPr="00817875">
        <w:rPr>
          <w:rtl/>
        </w:rPr>
        <w:t>طبع اول</w:t>
      </w:r>
      <w:r>
        <w:rPr>
          <w:rFonts w:hint="cs"/>
          <w:rtl/>
        </w:rPr>
        <w:t>،</w:t>
      </w:r>
      <w:r w:rsidRPr="00817875">
        <w:rPr>
          <w:rtl/>
        </w:rPr>
        <w:t xml:space="preserve"> </w:t>
      </w:r>
      <w:r w:rsidRPr="00817875">
        <w:rPr>
          <w:rFonts w:hint="cs"/>
          <w:rtl/>
        </w:rPr>
        <w:t>۱۴۱۴ھ</w:t>
      </w:r>
      <w:r>
        <w:rPr>
          <w:rFonts w:hint="cs"/>
          <w:rtl/>
        </w:rPr>
        <w:t>۔</w:t>
      </w:r>
    </w:p>
    <w:p w:rsidR="00BC4879" w:rsidRDefault="00BC4879" w:rsidP="008B1B55">
      <w:pPr>
        <w:pStyle w:val="englishfootnotes"/>
      </w:pPr>
      <w:proofErr w:type="spellStart"/>
      <w:proofErr w:type="gramStart"/>
      <w:r w:rsidRPr="00D15982">
        <w:rPr>
          <w:i/>
          <w:iCs/>
        </w:rPr>
        <w:t>Tafsīr</w:t>
      </w:r>
      <w:proofErr w:type="spellEnd"/>
      <w:r w:rsidRPr="00D15982">
        <w:rPr>
          <w:i/>
          <w:iCs/>
        </w:rPr>
        <w:t xml:space="preserve"> al </w:t>
      </w:r>
      <w:proofErr w:type="spellStart"/>
      <w:r w:rsidRPr="00D15982">
        <w:rPr>
          <w:rFonts w:ascii="Times New Roman" w:hAnsi="Times New Roman" w:cs="Times New Roman"/>
          <w:i/>
          <w:iCs/>
        </w:rPr>
        <w:t>Ṭ</w:t>
      </w:r>
      <w:r w:rsidRPr="00D15982">
        <w:rPr>
          <w:i/>
          <w:iCs/>
        </w:rPr>
        <w:t>abarī</w:t>
      </w:r>
      <w:proofErr w:type="spellEnd"/>
      <w:r w:rsidRPr="00817875">
        <w:t xml:space="preserve">, </w:t>
      </w:r>
      <w:r>
        <w:t>2: 12.</w:t>
      </w:r>
      <w:proofErr w:type="gramEnd"/>
      <w:r>
        <w:t xml:space="preserve"> Al </w:t>
      </w:r>
      <w:proofErr w:type="spellStart"/>
      <w:r w:rsidRPr="00817875">
        <w:t>Sh</w:t>
      </w:r>
      <w:r>
        <w:t>aw</w:t>
      </w:r>
      <w:r w:rsidRPr="00817875">
        <w:t>k</w:t>
      </w:r>
      <w:r>
        <w:t>ā</w:t>
      </w:r>
      <w:r w:rsidRPr="00817875">
        <w:t>n</w:t>
      </w:r>
      <w:r>
        <w:t>ī</w:t>
      </w:r>
      <w:proofErr w:type="spellEnd"/>
      <w:r w:rsidRPr="00817875">
        <w:t xml:space="preserve">, </w:t>
      </w:r>
      <w:r>
        <w:t>Mu</w:t>
      </w:r>
      <w:r>
        <w:rPr>
          <w:rFonts w:ascii="Times New Roman" w:hAnsi="Times New Roman" w:cs="Times New Roman"/>
        </w:rPr>
        <w:t>ḥ</w:t>
      </w:r>
      <w:r>
        <w:t>ammad</w:t>
      </w:r>
      <w:r w:rsidRPr="00817875">
        <w:t xml:space="preserve"> bin </w:t>
      </w:r>
      <w:r>
        <w:t>‘</w:t>
      </w:r>
      <w:proofErr w:type="spellStart"/>
      <w:r w:rsidRPr="00817875">
        <w:t>Al</w:t>
      </w:r>
      <w:r>
        <w:t>ī</w:t>
      </w:r>
      <w:proofErr w:type="spellEnd"/>
      <w:r>
        <w:t>,</w:t>
      </w:r>
      <w:r w:rsidRPr="00817875">
        <w:t xml:space="preserve"> </w:t>
      </w:r>
      <w:proofErr w:type="spellStart"/>
      <w:r w:rsidRPr="00D15982">
        <w:rPr>
          <w:i/>
          <w:iCs/>
        </w:rPr>
        <w:t>Fat</w:t>
      </w:r>
      <w:r w:rsidRPr="00D15982">
        <w:rPr>
          <w:rFonts w:ascii="Times New Roman" w:hAnsi="Times New Roman" w:cs="Times New Roman"/>
          <w:i/>
          <w:iCs/>
        </w:rPr>
        <w:t>ḥ</w:t>
      </w:r>
      <w:proofErr w:type="spellEnd"/>
      <w:r w:rsidRPr="00D15982">
        <w:rPr>
          <w:i/>
          <w:iCs/>
        </w:rPr>
        <w:t xml:space="preserve"> Al </w:t>
      </w:r>
      <w:proofErr w:type="spellStart"/>
      <w:r w:rsidRPr="00D15982">
        <w:rPr>
          <w:i/>
          <w:iCs/>
        </w:rPr>
        <w:t>Qadīr</w:t>
      </w:r>
      <w:proofErr w:type="spellEnd"/>
      <w:r w:rsidRPr="00817875">
        <w:t xml:space="preserve">, </w:t>
      </w:r>
      <w:r>
        <w:t>(</w:t>
      </w:r>
      <w:proofErr w:type="spellStart"/>
      <w:r>
        <w:t>Damascuss</w:t>
      </w:r>
      <w:proofErr w:type="spellEnd"/>
      <w:r>
        <w:t xml:space="preserve">: </w:t>
      </w:r>
      <w:proofErr w:type="spellStart"/>
      <w:r w:rsidRPr="00817875">
        <w:t>D</w:t>
      </w:r>
      <w:r>
        <w:t>ā</w:t>
      </w:r>
      <w:r w:rsidRPr="00817875">
        <w:t>r</w:t>
      </w:r>
      <w:proofErr w:type="spellEnd"/>
      <w:r w:rsidRPr="00817875">
        <w:t xml:space="preserve"> al</w:t>
      </w:r>
      <w:r>
        <w:t xml:space="preserve"> </w:t>
      </w:r>
      <w:proofErr w:type="spellStart"/>
      <w:r w:rsidRPr="00817875">
        <w:t>Kalim</w:t>
      </w:r>
      <w:proofErr w:type="spellEnd"/>
      <w:r w:rsidRPr="00817875">
        <w:t xml:space="preserve"> al</w:t>
      </w:r>
      <w:r>
        <w:t xml:space="preserve"> </w:t>
      </w:r>
      <w:proofErr w:type="spellStart"/>
      <w:r>
        <w:rPr>
          <w:rFonts w:ascii="Times New Roman" w:hAnsi="Times New Roman" w:cs="Times New Roman"/>
        </w:rPr>
        <w:t>Ṭ</w:t>
      </w:r>
      <w:r w:rsidRPr="00817875">
        <w:t>ayyib</w:t>
      </w:r>
      <w:proofErr w:type="spellEnd"/>
      <w:r w:rsidRPr="00817875">
        <w:t>, 1414 AD</w:t>
      </w:r>
      <w:r>
        <w:t xml:space="preserve">). </w:t>
      </w:r>
    </w:p>
  </w:endnote>
  <w:endnote w:id="10">
    <w:p w:rsidR="00BC4879" w:rsidRPr="00817875" w:rsidRDefault="00BC4879" w:rsidP="00BC4879">
      <w:pPr>
        <w:pStyle w:val="UrduFootnotes"/>
        <w:rPr>
          <w:rtl/>
        </w:rPr>
      </w:pPr>
      <w:r>
        <w:rPr>
          <w:rStyle w:val="EndnoteReference"/>
          <w:rFonts w:eastAsiaTheme="majorEastAsia"/>
        </w:rPr>
        <w:endnoteRef/>
      </w:r>
      <w:r>
        <w:rPr>
          <w:rtl/>
        </w:rPr>
        <w:t xml:space="preserve"> </w:t>
      </w:r>
      <w:r w:rsidRPr="00817875">
        <w:rPr>
          <w:rFonts w:hint="cs"/>
          <w:rtl/>
        </w:rPr>
        <w:t>ترمذی،</w:t>
      </w:r>
      <w:r>
        <w:rPr>
          <w:rFonts w:hint="cs"/>
          <w:rtl/>
        </w:rPr>
        <w:t xml:space="preserve"> </w:t>
      </w:r>
      <w:r w:rsidRPr="00817875">
        <w:rPr>
          <w:rFonts w:hint="cs"/>
          <w:rtl/>
        </w:rPr>
        <w:t>کتاب الرؤیا،</w:t>
      </w:r>
      <w:r>
        <w:rPr>
          <w:rFonts w:hint="cs"/>
          <w:rtl/>
        </w:rPr>
        <w:t>باب ذھبت النبوۃ وبقیت المبشرات، ۴: ۵۳۳</w:t>
      </w:r>
    </w:p>
    <w:p w:rsidR="00BC4879" w:rsidRDefault="00BC4879" w:rsidP="00347FD3">
      <w:pPr>
        <w:pStyle w:val="englishfootnotes"/>
      </w:pPr>
      <w:r>
        <w:t xml:space="preserve">Al </w:t>
      </w:r>
      <w:proofErr w:type="spellStart"/>
      <w:r>
        <w:t>Tirmidhī</w:t>
      </w:r>
      <w:proofErr w:type="spellEnd"/>
      <w:r>
        <w:t xml:space="preserve">, </w:t>
      </w:r>
      <w:proofErr w:type="spellStart"/>
      <w:r w:rsidRPr="00D15982">
        <w:rPr>
          <w:i/>
          <w:iCs/>
        </w:rPr>
        <w:t>Sunan</w:t>
      </w:r>
      <w:proofErr w:type="spellEnd"/>
      <w:r>
        <w:t xml:space="preserve">, </w:t>
      </w:r>
      <w:r w:rsidRPr="00817875">
        <w:t>4</w:t>
      </w:r>
      <w:r>
        <w:t xml:space="preserve">: </w:t>
      </w:r>
      <w:r w:rsidRPr="00817875">
        <w:t>533</w:t>
      </w:r>
    </w:p>
  </w:endnote>
  <w:endnote w:id="11">
    <w:p w:rsidR="00BC4879" w:rsidRPr="00817875" w:rsidRDefault="00BC4879" w:rsidP="00BC4879">
      <w:pPr>
        <w:pStyle w:val="UrduFootnotes"/>
        <w:rPr>
          <w:rtl/>
        </w:rPr>
      </w:pPr>
      <w:r>
        <w:rPr>
          <w:rStyle w:val="EndnoteReference"/>
          <w:rFonts w:eastAsiaTheme="majorEastAsia"/>
        </w:rPr>
        <w:endnoteRef/>
      </w:r>
      <w:r>
        <w:rPr>
          <w:rtl/>
        </w:rPr>
        <w:t xml:space="preserve"> </w:t>
      </w:r>
      <w:r w:rsidRPr="00817875">
        <w:rPr>
          <w:rFonts w:hint="cs"/>
          <w:rtl/>
        </w:rPr>
        <w:t>ڈاکٹر</w:t>
      </w:r>
      <w:r w:rsidRPr="00817875">
        <w:rPr>
          <w:rtl/>
        </w:rPr>
        <w:t xml:space="preserve"> طاہر القادری،</w:t>
      </w:r>
      <w:r>
        <w:rPr>
          <w:rFonts w:hint="cs"/>
          <w:rtl/>
        </w:rPr>
        <w:t xml:space="preserve"> </w:t>
      </w:r>
      <w:r w:rsidRPr="00817875">
        <w:rPr>
          <w:rFonts w:hint="cs"/>
          <w:rtl/>
        </w:rPr>
        <w:t>عقیدہ ختم نبوت، منہاج القرآن</w:t>
      </w:r>
      <w:r>
        <w:rPr>
          <w:rFonts w:hint="cs"/>
          <w:rtl/>
        </w:rPr>
        <w:t>،</w:t>
      </w:r>
      <w:r w:rsidRPr="00817875">
        <w:rPr>
          <w:rFonts w:hint="cs"/>
          <w:rtl/>
        </w:rPr>
        <w:t xml:space="preserve"> لاہور،</w:t>
      </w:r>
      <w:r>
        <w:rPr>
          <w:rFonts w:hint="cs"/>
          <w:rtl/>
        </w:rPr>
        <w:t xml:space="preserve"> ۱۹۹۹</w:t>
      </w:r>
      <w:r w:rsidRPr="00817875">
        <w:rPr>
          <w:rFonts w:hint="cs"/>
          <w:rtl/>
        </w:rPr>
        <w:t>ء</w:t>
      </w:r>
      <w:r>
        <w:rPr>
          <w:rFonts w:hint="cs"/>
          <w:rtl/>
        </w:rPr>
        <w:t xml:space="preserve">،  </w:t>
      </w:r>
      <w:r w:rsidRPr="00817875">
        <w:rPr>
          <w:rFonts w:hint="cs"/>
          <w:rtl/>
        </w:rPr>
        <w:t>ص</w:t>
      </w:r>
      <w:r>
        <w:rPr>
          <w:rFonts w:hint="cs"/>
          <w:rtl/>
        </w:rPr>
        <w:t>: ۸۰</w:t>
      </w:r>
    </w:p>
    <w:p w:rsidR="00BC4879" w:rsidRDefault="00BC4879" w:rsidP="00BC4879">
      <w:pPr>
        <w:pStyle w:val="englishfootnotes"/>
      </w:pPr>
      <w:r>
        <w:t xml:space="preserve">Dr. </w:t>
      </w:r>
      <w:r w:rsidRPr="00817875">
        <w:t>Tahir</w:t>
      </w:r>
      <w:r>
        <w:t xml:space="preserve"> </w:t>
      </w:r>
      <w:r w:rsidRPr="00817875">
        <w:t>ul</w:t>
      </w:r>
      <w:r>
        <w:t xml:space="preserve"> </w:t>
      </w:r>
      <w:proofErr w:type="spellStart"/>
      <w:r w:rsidRPr="00817875">
        <w:t>Qadr</w:t>
      </w:r>
      <w:r>
        <w:t>ī</w:t>
      </w:r>
      <w:proofErr w:type="spellEnd"/>
      <w:r w:rsidRPr="00817875">
        <w:t xml:space="preserve">, </w:t>
      </w:r>
      <w:hyperlink r:id="rId1" w:history="1">
        <w:proofErr w:type="spellStart"/>
        <w:r w:rsidRPr="00347FD3">
          <w:rPr>
            <w:rFonts w:eastAsia="Times New Roman"/>
            <w:i/>
            <w:iCs/>
            <w:shd w:val="clear" w:color="auto" w:fill="FFFFFF"/>
          </w:rPr>
          <w:t>Aqīdah</w:t>
        </w:r>
        <w:proofErr w:type="spellEnd"/>
        <w:r w:rsidRPr="00347FD3">
          <w:rPr>
            <w:rFonts w:eastAsia="Times New Roman"/>
            <w:i/>
            <w:iCs/>
            <w:shd w:val="clear" w:color="auto" w:fill="FFFFFF"/>
          </w:rPr>
          <w:t xml:space="preserve"> </w:t>
        </w:r>
        <w:proofErr w:type="spellStart"/>
        <w:r w:rsidRPr="00347FD3">
          <w:rPr>
            <w:rFonts w:eastAsia="Times New Roman"/>
            <w:i/>
            <w:iCs/>
            <w:shd w:val="clear" w:color="auto" w:fill="FFFFFF"/>
          </w:rPr>
          <w:t>Khatm</w:t>
        </w:r>
        <w:proofErr w:type="spellEnd"/>
        <w:r w:rsidRPr="00347FD3">
          <w:rPr>
            <w:rFonts w:eastAsia="Times New Roman"/>
            <w:i/>
            <w:iCs/>
            <w:shd w:val="clear" w:color="auto" w:fill="FFFFFF"/>
          </w:rPr>
          <w:t xml:space="preserve"> e </w:t>
        </w:r>
        <w:proofErr w:type="spellStart"/>
        <w:r w:rsidRPr="00347FD3">
          <w:rPr>
            <w:rFonts w:eastAsia="Times New Roman"/>
            <w:i/>
            <w:iCs/>
            <w:shd w:val="clear" w:color="auto" w:fill="FFFFFF"/>
          </w:rPr>
          <w:t>N</w:t>
        </w:r>
        <w:r>
          <w:rPr>
            <w:rFonts w:eastAsia="Times New Roman"/>
            <w:i/>
            <w:iCs/>
            <w:shd w:val="clear" w:color="auto" w:fill="FFFFFF"/>
          </w:rPr>
          <w:t>a</w:t>
        </w:r>
        <w:r w:rsidRPr="00347FD3">
          <w:rPr>
            <w:rFonts w:eastAsia="Times New Roman"/>
            <w:i/>
            <w:iCs/>
            <w:shd w:val="clear" w:color="auto" w:fill="FFFFFF"/>
          </w:rPr>
          <w:t>b</w:t>
        </w:r>
        <w:r>
          <w:rPr>
            <w:rFonts w:eastAsia="Times New Roman"/>
            <w:i/>
            <w:iCs/>
            <w:shd w:val="clear" w:color="auto" w:fill="FFFFFF"/>
          </w:rPr>
          <w:t>ū</w:t>
        </w:r>
        <w:r w:rsidRPr="00347FD3">
          <w:rPr>
            <w:rFonts w:eastAsia="Times New Roman"/>
            <w:i/>
            <w:iCs/>
            <w:shd w:val="clear" w:color="auto" w:fill="FFFFFF"/>
          </w:rPr>
          <w:t>wwat</w:t>
        </w:r>
        <w:proofErr w:type="spellEnd"/>
        <w:r w:rsidRPr="00095412">
          <w:rPr>
            <w:rFonts w:eastAsia="Times New Roman"/>
            <w:shd w:val="clear" w:color="auto" w:fill="FFFFFF"/>
          </w:rPr>
          <w:t>,</w:t>
        </w:r>
        <w:r w:rsidRPr="00287D8F">
          <w:t xml:space="preserve"> </w:t>
        </w:r>
        <w:r>
          <w:t xml:space="preserve">(Lahore: </w:t>
        </w:r>
        <w:proofErr w:type="spellStart"/>
        <w:r w:rsidRPr="00817875">
          <w:t>Minh</w:t>
        </w:r>
        <w:r>
          <w:t>ā</w:t>
        </w:r>
        <w:r w:rsidRPr="00817875">
          <w:t>j</w:t>
        </w:r>
        <w:proofErr w:type="spellEnd"/>
        <w:r>
          <w:t xml:space="preserve"> </w:t>
        </w:r>
        <w:r w:rsidRPr="00817875">
          <w:t>ul</w:t>
        </w:r>
        <w:r>
          <w:t xml:space="preserve"> </w:t>
        </w:r>
        <w:r w:rsidRPr="00817875">
          <w:t>Qur</w:t>
        </w:r>
        <w:r>
          <w:t>’ā</w:t>
        </w:r>
        <w:r w:rsidRPr="00817875">
          <w:t>n, 1999</w:t>
        </w:r>
      </w:hyperlink>
      <w:r>
        <w:t xml:space="preserve">), </w:t>
      </w:r>
      <w:r w:rsidRPr="00095412">
        <w:t>p</w:t>
      </w:r>
      <w:r>
        <w:t>:</w:t>
      </w:r>
      <w:r w:rsidRPr="00095412">
        <w:t xml:space="preserve"> 80</w:t>
      </w:r>
    </w:p>
  </w:endnote>
  <w:endnote w:id="12">
    <w:p w:rsidR="00BC4879" w:rsidRPr="00817875" w:rsidRDefault="00BC4879" w:rsidP="00BC4879">
      <w:pPr>
        <w:pStyle w:val="UrduFootnotes"/>
        <w:rPr>
          <w:rtl/>
        </w:rPr>
      </w:pPr>
      <w:r>
        <w:rPr>
          <w:rStyle w:val="EndnoteReference"/>
          <w:rFonts w:eastAsiaTheme="majorEastAsia"/>
        </w:rPr>
        <w:endnoteRef/>
      </w:r>
      <w:r>
        <w:rPr>
          <w:rtl/>
        </w:rPr>
        <w:t xml:space="preserve"> </w:t>
      </w:r>
      <w:r w:rsidRPr="00817875">
        <w:rPr>
          <w:rFonts w:hint="cs"/>
          <w:rtl/>
        </w:rPr>
        <w:t>عرفان محمود برق،</w:t>
      </w:r>
      <w:r>
        <w:rPr>
          <w:rFonts w:hint="cs"/>
          <w:rtl/>
        </w:rPr>
        <w:t xml:space="preserve"> </w:t>
      </w:r>
      <w:r w:rsidRPr="00817875">
        <w:rPr>
          <w:rFonts w:hint="cs"/>
          <w:rtl/>
        </w:rPr>
        <w:t>قادیان</w:t>
      </w:r>
      <w:r>
        <w:rPr>
          <w:rFonts w:hint="cs"/>
          <w:rtl/>
        </w:rPr>
        <w:t xml:space="preserve">یت اسلام اور سائنس کے کٹہرے میں، </w:t>
      </w:r>
      <w:r w:rsidRPr="00817875">
        <w:rPr>
          <w:rFonts w:hint="cs"/>
          <w:rtl/>
        </w:rPr>
        <w:t>تحریک فدایان ختم نبوت</w:t>
      </w:r>
      <w:r>
        <w:rPr>
          <w:rFonts w:hint="cs"/>
          <w:rtl/>
        </w:rPr>
        <w:t>،</w:t>
      </w:r>
      <w:r w:rsidRPr="00817875">
        <w:rPr>
          <w:rFonts w:hint="cs"/>
          <w:rtl/>
        </w:rPr>
        <w:t xml:space="preserve"> لاہور</w:t>
      </w:r>
      <w:r>
        <w:rPr>
          <w:rFonts w:hint="cs"/>
          <w:rtl/>
        </w:rPr>
        <w:t>،</w:t>
      </w:r>
      <w:r w:rsidRPr="00817875">
        <w:rPr>
          <w:rFonts w:hint="cs"/>
          <w:rtl/>
        </w:rPr>
        <w:t xml:space="preserve"> ۲۰۰۴ء،</w:t>
      </w:r>
      <w:r>
        <w:rPr>
          <w:rFonts w:hint="cs"/>
          <w:rtl/>
        </w:rPr>
        <w:t xml:space="preserve"> </w:t>
      </w:r>
      <w:r w:rsidRPr="00817875">
        <w:rPr>
          <w:rFonts w:hint="cs"/>
          <w:rtl/>
        </w:rPr>
        <w:t>ص</w:t>
      </w:r>
      <w:r>
        <w:rPr>
          <w:rFonts w:hint="cs"/>
          <w:rtl/>
        </w:rPr>
        <w:t>:</w:t>
      </w:r>
      <w:r w:rsidRPr="00817875">
        <w:rPr>
          <w:rFonts w:hint="cs"/>
          <w:rtl/>
        </w:rPr>
        <w:t xml:space="preserve"> ۲۱</w:t>
      </w:r>
    </w:p>
    <w:p w:rsidR="00BC4879" w:rsidRDefault="00BC4879" w:rsidP="00347FD3">
      <w:pPr>
        <w:pStyle w:val="englishfootnotes"/>
      </w:pPr>
      <w:proofErr w:type="spellStart"/>
      <w:r w:rsidRPr="00817875">
        <w:t>Irfan</w:t>
      </w:r>
      <w:proofErr w:type="spellEnd"/>
      <w:r w:rsidRPr="00817875">
        <w:t xml:space="preserve"> </w:t>
      </w:r>
      <w:proofErr w:type="spellStart"/>
      <w:r w:rsidRPr="00817875">
        <w:t>Mahmood</w:t>
      </w:r>
      <w:proofErr w:type="spellEnd"/>
      <w:r>
        <w:t xml:space="preserve"> </w:t>
      </w:r>
      <w:proofErr w:type="spellStart"/>
      <w:r>
        <w:t>Barq</w:t>
      </w:r>
      <w:proofErr w:type="spellEnd"/>
      <w:r w:rsidRPr="00817875">
        <w:t xml:space="preserve">, </w:t>
      </w:r>
      <w:proofErr w:type="spellStart"/>
      <w:r w:rsidRPr="00347FD3">
        <w:rPr>
          <w:i/>
          <w:iCs/>
        </w:rPr>
        <w:t>Q</w:t>
      </w:r>
      <w:r>
        <w:rPr>
          <w:i/>
          <w:iCs/>
        </w:rPr>
        <w:t>ā</w:t>
      </w:r>
      <w:r w:rsidRPr="00347FD3">
        <w:rPr>
          <w:i/>
          <w:iCs/>
        </w:rPr>
        <w:t>diy</w:t>
      </w:r>
      <w:r>
        <w:rPr>
          <w:i/>
          <w:iCs/>
        </w:rPr>
        <w:t>ā</w:t>
      </w:r>
      <w:r w:rsidRPr="00347FD3">
        <w:rPr>
          <w:i/>
          <w:iCs/>
        </w:rPr>
        <w:t>niat</w:t>
      </w:r>
      <w:proofErr w:type="spellEnd"/>
      <w:r w:rsidRPr="00347FD3">
        <w:rPr>
          <w:i/>
          <w:iCs/>
        </w:rPr>
        <w:t xml:space="preserve"> </w:t>
      </w:r>
      <w:proofErr w:type="spellStart"/>
      <w:r w:rsidRPr="00347FD3">
        <w:rPr>
          <w:i/>
          <w:iCs/>
        </w:rPr>
        <w:t>Isl</w:t>
      </w:r>
      <w:r>
        <w:rPr>
          <w:i/>
          <w:iCs/>
        </w:rPr>
        <w:t>ā</w:t>
      </w:r>
      <w:r w:rsidRPr="00347FD3">
        <w:rPr>
          <w:i/>
          <w:iCs/>
        </w:rPr>
        <w:t>m</w:t>
      </w:r>
      <w:proofErr w:type="spellEnd"/>
      <w:r w:rsidRPr="00347FD3">
        <w:rPr>
          <w:i/>
          <w:iCs/>
        </w:rPr>
        <w:t xml:space="preserve"> </w:t>
      </w:r>
      <w:r>
        <w:rPr>
          <w:i/>
          <w:iCs/>
        </w:rPr>
        <w:t xml:space="preserve">or science </w:t>
      </w:r>
      <w:proofErr w:type="spellStart"/>
      <w:r>
        <w:rPr>
          <w:i/>
          <w:iCs/>
        </w:rPr>
        <w:t>ky</w:t>
      </w:r>
      <w:proofErr w:type="spellEnd"/>
      <w:r w:rsidRPr="00347FD3">
        <w:rPr>
          <w:i/>
          <w:iCs/>
        </w:rPr>
        <w:t xml:space="preserve"> </w:t>
      </w:r>
      <w:proofErr w:type="spellStart"/>
      <w:r w:rsidRPr="00347FD3">
        <w:rPr>
          <w:i/>
          <w:iCs/>
        </w:rPr>
        <w:t>Kat</w:t>
      </w:r>
      <w:r>
        <w:rPr>
          <w:i/>
          <w:iCs/>
        </w:rPr>
        <w:t>har</w:t>
      </w:r>
      <w:r w:rsidRPr="00347FD3">
        <w:rPr>
          <w:i/>
          <w:iCs/>
        </w:rPr>
        <w:t>y</w:t>
      </w:r>
      <w:proofErr w:type="spellEnd"/>
      <w:r w:rsidRPr="00347FD3">
        <w:rPr>
          <w:i/>
          <w:iCs/>
        </w:rPr>
        <w:t xml:space="preserve"> </w:t>
      </w:r>
      <w:proofErr w:type="spellStart"/>
      <w:r w:rsidRPr="00347FD3">
        <w:rPr>
          <w:i/>
          <w:iCs/>
        </w:rPr>
        <w:t>mein</w:t>
      </w:r>
      <w:proofErr w:type="spellEnd"/>
      <w:r w:rsidRPr="00817875">
        <w:t xml:space="preserve">, </w:t>
      </w:r>
      <w:r>
        <w:t xml:space="preserve">(Lahore: </w:t>
      </w:r>
      <w:proofErr w:type="spellStart"/>
      <w:r w:rsidRPr="00817875">
        <w:t>T</w:t>
      </w:r>
      <w:r>
        <w:t>e</w:t>
      </w:r>
      <w:r>
        <w:rPr>
          <w:rFonts w:ascii="Times New Roman" w:hAnsi="Times New Roman" w:cs="Times New Roman"/>
        </w:rPr>
        <w:t>ḥ</w:t>
      </w:r>
      <w:r w:rsidRPr="00817875">
        <w:t>r</w:t>
      </w:r>
      <w:r>
        <w:t>ī</w:t>
      </w:r>
      <w:r w:rsidRPr="00817875">
        <w:t>k</w:t>
      </w:r>
      <w:proofErr w:type="spellEnd"/>
      <w:r w:rsidRPr="00817875">
        <w:t xml:space="preserve"> </w:t>
      </w:r>
      <w:proofErr w:type="spellStart"/>
      <w:r w:rsidRPr="00817875">
        <w:t>F</w:t>
      </w:r>
      <w:r>
        <w:t>i</w:t>
      </w:r>
      <w:r w:rsidRPr="00817875">
        <w:t>d</w:t>
      </w:r>
      <w:r>
        <w:t>ā</w:t>
      </w:r>
      <w:r w:rsidRPr="00817875">
        <w:t>y</w:t>
      </w:r>
      <w:r>
        <w:t>ā</w:t>
      </w:r>
      <w:r w:rsidRPr="00817875">
        <w:t>n</w:t>
      </w:r>
      <w:proofErr w:type="spellEnd"/>
      <w:r w:rsidRPr="00817875">
        <w:t xml:space="preserve"> </w:t>
      </w:r>
      <w:r>
        <w:t xml:space="preserve">e </w:t>
      </w:r>
      <w:proofErr w:type="spellStart"/>
      <w:r w:rsidRPr="00817875">
        <w:t>Khatm</w:t>
      </w:r>
      <w:proofErr w:type="spellEnd"/>
      <w:r>
        <w:t xml:space="preserve"> </w:t>
      </w:r>
      <w:r w:rsidRPr="00817875">
        <w:t xml:space="preserve">e </w:t>
      </w:r>
      <w:proofErr w:type="spellStart"/>
      <w:r w:rsidRPr="00817875">
        <w:t>Nab</w:t>
      </w:r>
      <w:r>
        <w:t>ūww</w:t>
      </w:r>
      <w:r w:rsidRPr="00817875">
        <w:t>at</w:t>
      </w:r>
      <w:proofErr w:type="spellEnd"/>
      <w:r w:rsidRPr="00817875">
        <w:t>, 2004</w:t>
      </w:r>
      <w:r>
        <w:t>)</w:t>
      </w:r>
      <w:r w:rsidRPr="00817875">
        <w:t>,</w:t>
      </w:r>
      <w:r>
        <w:t xml:space="preserve"> </w:t>
      </w:r>
      <w:r w:rsidRPr="00817875">
        <w:t>p</w:t>
      </w:r>
      <w:r>
        <w:t xml:space="preserve">: </w:t>
      </w:r>
      <w:r w:rsidRPr="00817875">
        <w:t>21</w:t>
      </w:r>
    </w:p>
  </w:endnote>
  <w:endnote w:id="13">
    <w:p w:rsidR="00BC4879" w:rsidRPr="00095412" w:rsidRDefault="00BC4879" w:rsidP="0056415B">
      <w:pPr>
        <w:pStyle w:val="UrduFootnotes"/>
      </w:pPr>
      <w:r>
        <w:rPr>
          <w:rStyle w:val="EndnoteReference"/>
          <w:rFonts w:eastAsiaTheme="majorEastAsia"/>
        </w:rPr>
        <w:endnoteRef/>
      </w:r>
      <w:r>
        <w:rPr>
          <w:rtl/>
        </w:rPr>
        <w:t xml:space="preserve"> </w:t>
      </w:r>
      <w:r w:rsidRPr="00785633">
        <w:rPr>
          <w:rFonts w:hint="cs"/>
          <w:rtl/>
        </w:rPr>
        <w:t>ج</w:t>
      </w:r>
      <w:r>
        <w:rPr>
          <w:rFonts w:hint="cs"/>
          <w:rtl/>
        </w:rPr>
        <w:t>ہانگیرہ خیبرپختونخوا</w:t>
      </w:r>
      <w:r w:rsidRPr="00785633">
        <w:rPr>
          <w:rFonts w:hint="cs"/>
          <w:rtl/>
        </w:rPr>
        <w:t xml:space="preserve"> کے ضلع صوابی کا ایک مشہور علاقہ ہے</w:t>
      </w:r>
      <w:r>
        <w:rPr>
          <w:rFonts w:hint="cs"/>
          <w:rtl/>
        </w:rPr>
        <w:t xml:space="preserve"> </w:t>
      </w:r>
      <w:r w:rsidRPr="00785633">
        <w:rPr>
          <w:rFonts w:hint="cs"/>
          <w:rtl/>
        </w:rPr>
        <w:t>جو پش</w:t>
      </w:r>
      <w:r>
        <w:rPr>
          <w:rFonts w:hint="cs"/>
          <w:rtl/>
        </w:rPr>
        <w:t xml:space="preserve">اور صوابی روڈ پر دریائےکابل کے </w:t>
      </w:r>
      <w:r w:rsidRPr="00785633">
        <w:rPr>
          <w:rFonts w:hint="cs"/>
          <w:rtl/>
        </w:rPr>
        <w:t>کنارے</w:t>
      </w:r>
      <w:r>
        <w:rPr>
          <w:rFonts w:hint="cs"/>
          <w:rtl/>
        </w:rPr>
        <w:t xml:space="preserve"> واقع </w:t>
      </w:r>
      <w:r w:rsidRPr="00817875">
        <w:rPr>
          <w:rFonts w:hint="cs"/>
          <w:rtl/>
        </w:rPr>
        <w:t>ہے۔</w:t>
      </w:r>
      <w:r>
        <w:rPr>
          <w:rFonts w:hint="cs"/>
          <w:rtl/>
        </w:rPr>
        <w:t xml:space="preserve"> </w:t>
      </w:r>
      <w:r w:rsidRPr="00817875">
        <w:rPr>
          <w:rFonts w:hint="cs"/>
          <w:rtl/>
        </w:rPr>
        <w:t xml:space="preserve">جہانگیرخان اعوان نے </w:t>
      </w:r>
      <w:r>
        <w:rPr>
          <w:rFonts w:hint="cs"/>
          <w:rtl/>
        </w:rPr>
        <w:t>۱۶۸۱</w:t>
      </w:r>
      <w:r w:rsidRPr="00817875">
        <w:rPr>
          <w:rFonts w:hint="cs"/>
          <w:rtl/>
        </w:rPr>
        <w:t xml:space="preserve">ءمیں </w:t>
      </w:r>
      <w:r>
        <w:rPr>
          <w:rFonts w:hint="cs"/>
          <w:rtl/>
        </w:rPr>
        <w:t xml:space="preserve">اسے </w:t>
      </w:r>
      <w:r w:rsidRPr="00817875">
        <w:rPr>
          <w:rFonts w:hint="cs"/>
          <w:rtl/>
        </w:rPr>
        <w:t>دریافت کیا اور اسی کےنام سے مشہور ہوا۔</w:t>
      </w:r>
      <w:r>
        <w:rPr>
          <w:rFonts w:hint="cs"/>
          <w:rtl/>
        </w:rPr>
        <w:t xml:space="preserve"> ۱۸۱۸</w:t>
      </w:r>
      <w:r w:rsidRPr="00817875">
        <w:rPr>
          <w:rFonts w:hint="cs"/>
          <w:rtl/>
        </w:rPr>
        <w:t>ءمیں رنجیت سنگھ نے حملہ کے دوران جہانگیرہ کو بُری طرح تباہ کیا۔</w:t>
      </w:r>
      <w:r>
        <w:rPr>
          <w:rFonts w:hint="cs"/>
          <w:rtl/>
        </w:rPr>
        <w:t xml:space="preserve"> </w:t>
      </w:r>
      <w:r w:rsidRPr="00817875">
        <w:rPr>
          <w:rFonts w:hint="cs"/>
          <w:rtl/>
        </w:rPr>
        <w:t>انگریزوں کے دور حکومت میں دریا کے کنارے چیک پوسٹ/پولیس اسٹیشن بنایا گیا</w:t>
      </w:r>
      <w:r>
        <w:rPr>
          <w:rFonts w:hint="cs"/>
          <w:rtl/>
        </w:rPr>
        <w:t xml:space="preserve"> </w:t>
      </w:r>
      <w:r w:rsidRPr="00817875">
        <w:rPr>
          <w:rFonts w:hint="cs"/>
          <w:rtl/>
        </w:rPr>
        <w:t xml:space="preserve">اور پُل کی تعمیرکا کام تیز کیا گیا۔ </w:t>
      </w:r>
      <w:r>
        <w:rPr>
          <w:rFonts w:hint="cs"/>
          <w:rtl/>
        </w:rPr>
        <w:t xml:space="preserve">۱۹۴۷ء کے </w:t>
      </w:r>
      <w:r w:rsidRPr="00817875">
        <w:rPr>
          <w:rFonts w:hint="cs"/>
          <w:rtl/>
        </w:rPr>
        <w:t>بعد مقامی حکومتوں نے انگریز دور کی چیک پوسٹ جوکہ جہانگیرہ پوسٹ اسٹیشن کے نام سے مشہور تھی</w:t>
      </w:r>
      <w:r w:rsidR="0056415B">
        <w:rPr>
          <w:rFonts w:hint="cs"/>
          <w:rtl/>
        </w:rPr>
        <w:t xml:space="preserve"> کو قائم رکھا۔</w:t>
      </w:r>
    </w:p>
  </w:endnote>
  <w:endnote w:id="14">
    <w:p w:rsidR="00BC4879" w:rsidRPr="00817875" w:rsidRDefault="00BC4879" w:rsidP="0056415B">
      <w:pPr>
        <w:pStyle w:val="UrduFootnotes"/>
        <w:rPr>
          <w:rtl/>
        </w:rPr>
      </w:pPr>
      <w:r w:rsidRPr="00817875">
        <w:rPr>
          <w:rStyle w:val="EndnoteReference"/>
          <w:rFonts w:eastAsiaTheme="majorEastAsia"/>
          <w:sz w:val="24"/>
          <w:szCs w:val="24"/>
        </w:rPr>
        <w:endnoteRef/>
      </w:r>
      <w:r>
        <w:rPr>
          <w:rFonts w:hint="cs"/>
          <w:rtl/>
        </w:rPr>
        <w:t xml:space="preserve"> </w:t>
      </w:r>
      <w:r w:rsidRPr="00817875">
        <w:rPr>
          <w:rFonts w:hint="cs"/>
          <w:rtl/>
        </w:rPr>
        <w:t xml:space="preserve">آپ مولانا لطف اللہ جہانگیری کے والد تھے۔ جہانگیرہ ضلع صوابی میں </w:t>
      </w:r>
      <w:r>
        <w:rPr>
          <w:rFonts w:hint="cs"/>
          <w:rtl/>
        </w:rPr>
        <w:t>۱۸۴۶</w:t>
      </w:r>
      <w:r w:rsidRPr="00817875">
        <w:rPr>
          <w:rFonts w:hint="cs"/>
          <w:rtl/>
        </w:rPr>
        <w:t>ء کو پیدا ہوئے۔ ابتدائی تعلیم اپنے خاندان کے علماء سے حاصل کی</w:t>
      </w:r>
      <w:r w:rsidR="0056415B">
        <w:rPr>
          <w:rFonts w:hint="cs"/>
          <w:rtl/>
        </w:rPr>
        <w:t xml:space="preserve">۔ </w:t>
      </w:r>
      <w:r w:rsidRPr="00817875">
        <w:rPr>
          <w:rFonts w:hint="cs"/>
          <w:rtl/>
        </w:rPr>
        <w:t xml:space="preserve">بعدازاںمتحدہ  ہندوستان کے مختلف علمی مراکز سے علوم وفنون حاصل </w:t>
      </w:r>
      <w:r w:rsidR="0056415B">
        <w:rPr>
          <w:rFonts w:hint="cs"/>
          <w:rtl/>
        </w:rPr>
        <w:t>کئے</w:t>
      </w:r>
      <w:r w:rsidRPr="00817875">
        <w:rPr>
          <w:rFonts w:hint="cs"/>
          <w:rtl/>
        </w:rPr>
        <w:t>۔</w:t>
      </w:r>
      <w:r w:rsidR="0056415B">
        <w:rPr>
          <w:rFonts w:hint="cs"/>
          <w:rtl/>
        </w:rPr>
        <w:t xml:space="preserve"> آپ نے مولانا احمد علی سہارن</w:t>
      </w:r>
      <w:r w:rsidRPr="00817875">
        <w:rPr>
          <w:rFonts w:hint="cs"/>
          <w:rtl/>
        </w:rPr>
        <w:t>پوری</w:t>
      </w:r>
      <w:r w:rsidR="0056415B">
        <w:rPr>
          <w:rFonts w:hint="cs"/>
          <w:rtl/>
        </w:rPr>
        <w:t>ؒ</w:t>
      </w:r>
      <w:r w:rsidRPr="00817875">
        <w:rPr>
          <w:rFonts w:hint="cs"/>
          <w:rtl/>
        </w:rPr>
        <w:t xml:space="preserve"> سے </w:t>
      </w:r>
      <w:r w:rsidR="0056415B">
        <w:rPr>
          <w:rFonts w:hint="cs"/>
          <w:rtl/>
        </w:rPr>
        <w:t xml:space="preserve">دورۂ </w:t>
      </w:r>
      <w:r w:rsidRPr="00817875">
        <w:rPr>
          <w:rFonts w:hint="cs"/>
          <w:rtl/>
        </w:rPr>
        <w:t>احادیث کیا</w:t>
      </w:r>
      <w:r w:rsidR="0056415B">
        <w:rPr>
          <w:rFonts w:hint="cs"/>
          <w:rtl/>
        </w:rPr>
        <w:t xml:space="preserve"> </w:t>
      </w:r>
      <w:r w:rsidRPr="00817875">
        <w:rPr>
          <w:rFonts w:hint="cs"/>
          <w:rtl/>
        </w:rPr>
        <w:t>اور سندِفراغت حاصل کی۔</w:t>
      </w:r>
      <w:r w:rsidR="0056415B">
        <w:rPr>
          <w:rFonts w:hint="cs"/>
          <w:rtl/>
        </w:rPr>
        <w:t xml:space="preserve"> </w:t>
      </w:r>
      <w:r>
        <w:rPr>
          <w:rFonts w:hint="cs"/>
          <w:rtl/>
        </w:rPr>
        <w:t>دس (۱۰)</w:t>
      </w:r>
      <w:r w:rsidRPr="00817875">
        <w:rPr>
          <w:rFonts w:hint="cs"/>
          <w:rtl/>
        </w:rPr>
        <w:t xml:space="preserve"> سال تک مدرسہ فتح پوری میں علوم وفنون کی کتابوں کا درس دیتے رہے </w:t>
      </w:r>
      <w:r w:rsidR="0056415B">
        <w:rPr>
          <w:rFonts w:hint="cs"/>
          <w:rtl/>
        </w:rPr>
        <w:t xml:space="preserve">اور </w:t>
      </w:r>
      <w:r w:rsidRPr="00817875">
        <w:rPr>
          <w:rFonts w:hint="cs"/>
          <w:rtl/>
        </w:rPr>
        <w:t>شیخ الحدیث کے عہدے پر فائز رہے۔آپ علمِ طبّ کے بھی ماہر تھے</w:t>
      </w:r>
      <w:r w:rsidR="0056415B">
        <w:rPr>
          <w:rFonts w:hint="cs"/>
          <w:rtl/>
        </w:rPr>
        <w:t xml:space="preserve"> </w:t>
      </w:r>
      <w:r w:rsidRPr="00817875">
        <w:rPr>
          <w:rFonts w:hint="cs"/>
          <w:rtl/>
        </w:rPr>
        <w:t>یعنی علم الادیان اور علم الابدان دونوں میں مہارت رکھتے تھے۔</w:t>
      </w:r>
      <w:r w:rsidR="0056415B">
        <w:rPr>
          <w:rFonts w:hint="cs"/>
          <w:rtl/>
        </w:rPr>
        <w:t>۱۹۳۶</w:t>
      </w:r>
      <w:r w:rsidRPr="00817875">
        <w:rPr>
          <w:rFonts w:hint="cs"/>
          <w:rtl/>
        </w:rPr>
        <w:t>ء</w:t>
      </w:r>
      <w:r w:rsidR="0056415B">
        <w:rPr>
          <w:rFonts w:hint="cs"/>
          <w:rtl/>
        </w:rPr>
        <w:t xml:space="preserve"> </w:t>
      </w:r>
      <w:r w:rsidRPr="00817875">
        <w:rPr>
          <w:rFonts w:hint="cs"/>
          <w:rtl/>
        </w:rPr>
        <w:t xml:space="preserve">میں وفات </w:t>
      </w:r>
      <w:r w:rsidR="0056415B">
        <w:rPr>
          <w:rFonts w:hint="cs"/>
          <w:rtl/>
        </w:rPr>
        <w:t xml:space="preserve">پائی </w:t>
      </w:r>
      <w:r w:rsidRPr="00817875">
        <w:rPr>
          <w:rFonts w:hint="cs"/>
          <w:rtl/>
        </w:rPr>
        <w:t>اور جہانگیرہ میں دفن ہوئے۔</w:t>
      </w:r>
      <w:r>
        <w:rPr>
          <w:rFonts w:hint="cs"/>
          <w:rtl/>
        </w:rPr>
        <w:t xml:space="preserve"> دیکھیئے: </w:t>
      </w:r>
      <w:r w:rsidRPr="00817875">
        <w:rPr>
          <w:rFonts w:hint="cs"/>
          <w:rtl/>
        </w:rPr>
        <w:t xml:space="preserve"> مخلص خلیل احمد،تذکرہ علماء و مشائخ صوابی،  السعید اکیڈمی</w:t>
      </w:r>
      <w:r w:rsidR="0056415B">
        <w:rPr>
          <w:rFonts w:hint="cs"/>
          <w:rtl/>
        </w:rPr>
        <w:t>،</w:t>
      </w:r>
      <w:r w:rsidRPr="00817875">
        <w:rPr>
          <w:rFonts w:hint="cs"/>
          <w:rtl/>
        </w:rPr>
        <w:t xml:space="preserve"> کوٹھا صوابی،</w:t>
      </w:r>
      <w:r>
        <w:rPr>
          <w:rFonts w:hint="cs"/>
          <w:rtl/>
        </w:rPr>
        <w:t xml:space="preserve"> </w:t>
      </w:r>
      <w:r w:rsidRPr="00817875">
        <w:rPr>
          <w:rFonts w:hint="cs"/>
          <w:rtl/>
        </w:rPr>
        <w:t>ص</w:t>
      </w:r>
      <w:r>
        <w:rPr>
          <w:rFonts w:hint="cs"/>
          <w:rtl/>
        </w:rPr>
        <w:t>: ۱۳۹</w:t>
      </w:r>
    </w:p>
    <w:p w:rsidR="00BC4879" w:rsidRPr="00095412" w:rsidRDefault="00BC4879" w:rsidP="00516260">
      <w:pPr>
        <w:pStyle w:val="englishfootnotes"/>
        <w:rPr>
          <w:rFonts w:cstheme="minorBidi"/>
          <w:rtl/>
        </w:rPr>
      </w:pPr>
      <w:proofErr w:type="spellStart"/>
      <w:r w:rsidRPr="00817875">
        <w:t>Muk</w:t>
      </w:r>
      <w:r>
        <w:t>h</w:t>
      </w:r>
      <w:r w:rsidRPr="00817875">
        <w:t>li</w:t>
      </w:r>
      <w:r>
        <w:rPr>
          <w:rFonts w:ascii="Times New Roman" w:hAnsi="Times New Roman" w:cs="Times New Roman"/>
        </w:rPr>
        <w:t>ṣ</w:t>
      </w:r>
      <w:proofErr w:type="spellEnd"/>
      <w:r w:rsidRPr="00817875">
        <w:t xml:space="preserve"> </w:t>
      </w:r>
      <w:proofErr w:type="spellStart"/>
      <w:r w:rsidRPr="00817875">
        <w:t>Khal</w:t>
      </w:r>
      <w:r>
        <w:t>ī</w:t>
      </w:r>
      <w:r w:rsidRPr="00817875">
        <w:t>l</w:t>
      </w:r>
      <w:proofErr w:type="spellEnd"/>
      <w:r w:rsidRPr="00817875">
        <w:t xml:space="preserve"> </w:t>
      </w:r>
      <w:r>
        <w:t>A</w:t>
      </w:r>
      <w:r>
        <w:rPr>
          <w:rFonts w:ascii="Times New Roman" w:hAnsi="Times New Roman" w:cs="Times New Roman"/>
        </w:rPr>
        <w:t>ḥ</w:t>
      </w:r>
      <w:r>
        <w:t>mad</w:t>
      </w:r>
      <w:r w:rsidRPr="00817875">
        <w:t xml:space="preserve">, </w:t>
      </w: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xml:space="preserve">‘ O </w:t>
      </w:r>
      <w:proofErr w:type="spellStart"/>
      <w:r w:rsidRPr="001034AD">
        <w:rPr>
          <w:i/>
          <w:iCs/>
        </w:rPr>
        <w:t>Mashā‘ikh</w:t>
      </w:r>
      <w:proofErr w:type="spellEnd"/>
      <w:r w:rsidRPr="001034AD">
        <w:rPr>
          <w:i/>
          <w:iCs/>
        </w:rPr>
        <w:t xml:space="preserve"> 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t>(</w:t>
      </w:r>
      <w:proofErr w:type="spellStart"/>
      <w:r>
        <w:t>Swabi</w:t>
      </w:r>
      <w:proofErr w:type="spellEnd"/>
      <w:r>
        <w:t xml:space="preserve">: </w:t>
      </w:r>
      <w:r w:rsidRPr="00817875">
        <w:t>Al</w:t>
      </w:r>
      <w:r>
        <w:t xml:space="preserve"> </w:t>
      </w:r>
      <w:proofErr w:type="spellStart"/>
      <w:r w:rsidRPr="00817875">
        <w:t>Sa</w:t>
      </w:r>
      <w:r>
        <w:t>’ī</w:t>
      </w:r>
      <w:r w:rsidRPr="00817875">
        <w:t>d</w:t>
      </w:r>
      <w:proofErr w:type="spellEnd"/>
      <w:r w:rsidRPr="00817875">
        <w:t xml:space="preserve"> Academy</w:t>
      </w:r>
      <w:r>
        <w:t xml:space="preserve">), </w:t>
      </w:r>
      <w:r w:rsidRPr="00516260">
        <w:t>p</w:t>
      </w:r>
      <w:r>
        <w:t>:</w:t>
      </w:r>
      <w:r w:rsidRPr="00516260">
        <w:t xml:space="preserve"> 139</w:t>
      </w:r>
    </w:p>
  </w:endnote>
  <w:endnote w:id="15">
    <w:p w:rsidR="00BC4879" w:rsidRPr="00817875" w:rsidRDefault="00BC4879" w:rsidP="0056415B">
      <w:pPr>
        <w:pStyle w:val="UrduFootnotes"/>
        <w:rPr>
          <w:rtl/>
        </w:rPr>
      </w:pPr>
      <w:r>
        <w:rPr>
          <w:rStyle w:val="EndnoteReference"/>
          <w:rFonts w:eastAsiaTheme="majorEastAsia"/>
        </w:rPr>
        <w:endnoteRef/>
      </w:r>
      <w:r>
        <w:rPr>
          <w:rtl/>
        </w:rPr>
        <w:t xml:space="preserve"> </w:t>
      </w:r>
      <w:r w:rsidRPr="00817875">
        <w:rPr>
          <w:rFonts w:hint="cs"/>
          <w:rtl/>
        </w:rPr>
        <w:t xml:space="preserve">شیخ عبدالحق  محدث </w:t>
      </w:r>
      <w:r>
        <w:rPr>
          <w:rFonts w:hint="cs"/>
          <w:rtl/>
        </w:rPr>
        <w:t>د</w:t>
      </w:r>
      <w:r w:rsidRPr="00817875">
        <w:rPr>
          <w:rFonts w:hint="cs"/>
          <w:rtl/>
        </w:rPr>
        <w:t>ہلوی</w:t>
      </w:r>
      <w:r>
        <w:rPr>
          <w:rFonts w:hint="cs"/>
          <w:rtl/>
        </w:rPr>
        <w:t xml:space="preserve"> ۹۵۸</w:t>
      </w:r>
      <w:r w:rsidRPr="00817875">
        <w:rPr>
          <w:rFonts w:hint="cs"/>
          <w:rtl/>
        </w:rPr>
        <w:t>ھ</w:t>
      </w:r>
      <w:r>
        <w:rPr>
          <w:rFonts w:hint="cs"/>
          <w:rtl/>
        </w:rPr>
        <w:t xml:space="preserve"> </w:t>
      </w:r>
      <w:r w:rsidRPr="00817875">
        <w:rPr>
          <w:rFonts w:hint="cs"/>
          <w:rtl/>
        </w:rPr>
        <w:t>/</w:t>
      </w:r>
      <w:r>
        <w:rPr>
          <w:rFonts w:hint="cs"/>
          <w:rtl/>
        </w:rPr>
        <w:t xml:space="preserve"> ۱۵۵۱</w:t>
      </w:r>
      <w:r w:rsidRPr="00817875">
        <w:rPr>
          <w:rFonts w:hint="cs"/>
          <w:rtl/>
        </w:rPr>
        <w:t xml:space="preserve">ءمیں دہلی میں پیدا ہوئے۔ابتدائی تعلیم </w:t>
      </w:r>
      <w:r w:rsidR="0056415B">
        <w:rPr>
          <w:rFonts w:hint="cs"/>
          <w:rtl/>
        </w:rPr>
        <w:t xml:space="preserve">اپنے </w:t>
      </w:r>
      <w:r w:rsidRPr="00817875">
        <w:rPr>
          <w:rFonts w:hint="cs"/>
          <w:rtl/>
        </w:rPr>
        <w:t>والد صاحب سے حاصل کی۔ شیخ محدث دہلوی نے یوں تو ہندوستان میں اسلامی علوم کو فروغ دینے میں نمایاں کردار ادا کیا</w:t>
      </w:r>
      <w:r w:rsidR="0056415B">
        <w:rPr>
          <w:rFonts w:hint="cs"/>
          <w:rtl/>
        </w:rPr>
        <w:t xml:space="preserve"> </w:t>
      </w:r>
      <w:r w:rsidRPr="00817875">
        <w:rPr>
          <w:rFonts w:hint="cs"/>
          <w:rtl/>
        </w:rPr>
        <w:t xml:space="preserve">مگر آپ کا سب سے اہم کارنامہ ہندوستان میں علم حدیث کو فروغ دینا ہے۔ </w:t>
      </w:r>
      <w:r w:rsidR="0056415B">
        <w:rPr>
          <w:rFonts w:hint="cs"/>
          <w:rtl/>
        </w:rPr>
        <w:t xml:space="preserve">آپ نے درسِ حدیث کے علاوہ </w:t>
      </w:r>
      <w:r w:rsidRPr="00817875">
        <w:rPr>
          <w:rFonts w:hint="cs"/>
          <w:rtl/>
        </w:rPr>
        <w:t>حدیث کی مستند کتابوں کا فارسی زبان میں ترجمہ کر کے اس ترویج واشاعت کی راہ بھی ہموار کی۔</w:t>
      </w:r>
      <w:r w:rsidR="0056415B" w:rsidRPr="00817875">
        <w:rPr>
          <w:rFonts w:hint="cs"/>
          <w:rtl/>
        </w:rPr>
        <w:t xml:space="preserve"> </w:t>
      </w:r>
      <w:r w:rsidR="0056415B">
        <w:rPr>
          <w:rFonts w:hint="cs"/>
          <w:rtl/>
        </w:rPr>
        <w:t xml:space="preserve">آپ نے ۹۴ </w:t>
      </w:r>
      <w:r w:rsidRPr="00817875">
        <w:rPr>
          <w:rFonts w:hint="cs"/>
          <w:rtl/>
        </w:rPr>
        <w:t xml:space="preserve">سال کی عمر </w:t>
      </w:r>
      <w:r w:rsidR="0056415B">
        <w:rPr>
          <w:rFonts w:hint="cs"/>
          <w:rtl/>
        </w:rPr>
        <w:t xml:space="preserve">میں </w:t>
      </w:r>
      <w:r>
        <w:rPr>
          <w:rFonts w:hint="cs"/>
          <w:rtl/>
        </w:rPr>
        <w:t>۱۴۵۲</w:t>
      </w:r>
      <w:r w:rsidRPr="00817875">
        <w:rPr>
          <w:rFonts w:hint="cs"/>
          <w:rtl/>
        </w:rPr>
        <w:t>ءمیں دہلی میں وفات پائی۔</w:t>
      </w:r>
      <w:r w:rsidR="0056415B">
        <w:rPr>
          <w:rFonts w:hint="cs"/>
          <w:rtl/>
        </w:rPr>
        <w:t xml:space="preserve"> دیکھیئے: جام نور آن لائن،شمارہ مئی ۲۰۱۸ء۔</w:t>
      </w:r>
    </w:p>
    <w:p w:rsidR="00BC4879" w:rsidRDefault="00BC4879" w:rsidP="0056415B">
      <w:pPr>
        <w:pStyle w:val="englishfootnotes"/>
      </w:pPr>
      <w:proofErr w:type="spellStart"/>
      <w:r w:rsidRPr="0056415B">
        <w:rPr>
          <w:i/>
          <w:iCs/>
          <w:shd w:val="clear" w:color="auto" w:fill="FFFFFF" w:themeFill="background1"/>
        </w:rPr>
        <w:t>J</w:t>
      </w:r>
      <w:r w:rsidR="0056415B">
        <w:rPr>
          <w:i/>
          <w:iCs/>
          <w:shd w:val="clear" w:color="auto" w:fill="FFFFFF" w:themeFill="background1"/>
        </w:rPr>
        <w:t>ā</w:t>
      </w:r>
      <w:r w:rsidRPr="0056415B">
        <w:rPr>
          <w:i/>
          <w:iCs/>
          <w:shd w:val="clear" w:color="auto" w:fill="FFFFFF" w:themeFill="background1"/>
        </w:rPr>
        <w:t>m</w:t>
      </w:r>
      <w:proofErr w:type="spellEnd"/>
      <w:r w:rsidR="0056415B">
        <w:rPr>
          <w:i/>
          <w:iCs/>
          <w:shd w:val="clear" w:color="auto" w:fill="FFFFFF" w:themeFill="background1"/>
        </w:rPr>
        <w:t>-e-</w:t>
      </w:r>
      <w:proofErr w:type="spellStart"/>
      <w:r w:rsidRPr="0056415B">
        <w:rPr>
          <w:i/>
          <w:iCs/>
          <w:color w:val="222222"/>
        </w:rPr>
        <w:t>N</w:t>
      </w:r>
      <w:r w:rsidR="0056415B">
        <w:rPr>
          <w:i/>
          <w:iCs/>
          <w:color w:val="222222"/>
        </w:rPr>
        <w:t>ū</w:t>
      </w:r>
      <w:r w:rsidRPr="0056415B">
        <w:rPr>
          <w:i/>
          <w:iCs/>
          <w:color w:val="222222"/>
        </w:rPr>
        <w:t>r</w:t>
      </w:r>
      <w:proofErr w:type="spellEnd"/>
      <w:r w:rsidRPr="0056415B">
        <w:rPr>
          <w:i/>
          <w:iCs/>
          <w:color w:val="222222"/>
        </w:rPr>
        <w:t xml:space="preserve"> Online</w:t>
      </w:r>
      <w:r>
        <w:rPr>
          <w:color w:val="222222"/>
        </w:rPr>
        <w:t>, Issue May 2018</w:t>
      </w:r>
    </w:p>
  </w:endnote>
  <w:endnote w:id="16">
    <w:p w:rsidR="00BC4879" w:rsidRPr="00817875" w:rsidRDefault="00BC4879" w:rsidP="0056415B">
      <w:pPr>
        <w:pStyle w:val="UrduFootnotes"/>
        <w:rPr>
          <w:rtl/>
        </w:rPr>
      </w:pPr>
      <w:r w:rsidRPr="00817875">
        <w:rPr>
          <w:rStyle w:val="EndnoteReference"/>
          <w:rFonts w:eastAsiaTheme="majorEastAsia"/>
          <w:sz w:val="24"/>
          <w:szCs w:val="24"/>
        </w:rPr>
        <w:endnoteRef/>
      </w:r>
      <w:r>
        <w:rPr>
          <w:rFonts w:hint="cs"/>
          <w:rtl/>
        </w:rPr>
        <w:t xml:space="preserve"> </w:t>
      </w:r>
      <w:r w:rsidRPr="00817875">
        <w:rPr>
          <w:rFonts w:hint="cs"/>
          <w:rtl/>
        </w:rPr>
        <w:t>ضیاء</w:t>
      </w:r>
      <w:r w:rsidRPr="00817875">
        <w:rPr>
          <w:rFonts w:ascii="Book Antiqua" w:hAnsi="Book Antiqua" w:cs="Book Antiqua" w:hint="cs"/>
          <w:rtl/>
        </w:rPr>
        <w:t xml:space="preserve"> </w:t>
      </w:r>
      <w:r w:rsidRPr="00817875">
        <w:rPr>
          <w:rFonts w:hint="cs"/>
          <w:rtl/>
        </w:rPr>
        <w:t>اللہ</w:t>
      </w:r>
      <w:r w:rsidR="0056415B">
        <w:rPr>
          <w:rFonts w:hint="cs"/>
          <w:rtl/>
        </w:rPr>
        <w:t xml:space="preserve"> جدون</w:t>
      </w:r>
      <w:r w:rsidRPr="00817875">
        <w:rPr>
          <w:rFonts w:hint="cs"/>
          <w:rtl/>
        </w:rPr>
        <w:t>،</w:t>
      </w:r>
      <w:r>
        <w:rPr>
          <w:rFonts w:hint="cs"/>
          <w:rtl/>
        </w:rPr>
        <w:t xml:space="preserve"> </w:t>
      </w:r>
      <w:r w:rsidRPr="00817875">
        <w:rPr>
          <w:rFonts w:hint="cs"/>
          <w:rtl/>
        </w:rPr>
        <w:t>تذکرہ</w:t>
      </w:r>
      <w:r w:rsidRPr="00817875">
        <w:rPr>
          <w:rFonts w:ascii="Book Antiqua" w:hAnsi="Book Antiqua" w:cs="Book Antiqua" w:hint="cs"/>
          <w:rtl/>
        </w:rPr>
        <w:t xml:space="preserve"> </w:t>
      </w:r>
      <w:r w:rsidRPr="00817875">
        <w:rPr>
          <w:rFonts w:hint="cs"/>
          <w:rtl/>
        </w:rPr>
        <w:t>علمائے</w:t>
      </w:r>
      <w:r w:rsidRPr="00817875">
        <w:rPr>
          <w:rFonts w:ascii="Book Antiqua" w:hAnsi="Book Antiqua" w:cs="Book Antiqua" w:hint="cs"/>
          <w:rtl/>
        </w:rPr>
        <w:t xml:space="preserve"> </w:t>
      </w:r>
      <w:r w:rsidRPr="00817875">
        <w:rPr>
          <w:rFonts w:hint="cs"/>
          <w:rtl/>
        </w:rPr>
        <w:t>صوابی،</w:t>
      </w:r>
      <w:r w:rsidRPr="00817875">
        <w:rPr>
          <w:rFonts w:ascii="Book Antiqua" w:hAnsi="Book Antiqua" w:cs="Book Antiqua" w:hint="cs"/>
          <w:rtl/>
        </w:rPr>
        <w:t xml:space="preserve"> </w:t>
      </w:r>
      <w:r w:rsidRPr="00817875">
        <w:rPr>
          <w:rFonts w:hint="cs"/>
          <w:rtl/>
        </w:rPr>
        <w:t>نواز</w:t>
      </w:r>
      <w:r w:rsidRPr="00817875">
        <w:rPr>
          <w:rFonts w:ascii="Book Antiqua" w:hAnsi="Book Antiqua" w:cs="Book Antiqua" w:hint="cs"/>
          <w:rtl/>
        </w:rPr>
        <w:t xml:space="preserve"> </w:t>
      </w:r>
      <w:r w:rsidRPr="00817875">
        <w:rPr>
          <w:rFonts w:hint="cs"/>
          <w:rtl/>
        </w:rPr>
        <w:t>خان</w:t>
      </w:r>
      <w:r w:rsidRPr="00817875">
        <w:rPr>
          <w:rFonts w:ascii="Book Antiqua" w:hAnsi="Book Antiqua" w:cs="Book Antiqua" w:hint="cs"/>
          <w:rtl/>
        </w:rPr>
        <w:t xml:space="preserve"> </w:t>
      </w:r>
      <w:r w:rsidRPr="00817875">
        <w:rPr>
          <w:rFonts w:hint="cs"/>
          <w:rtl/>
        </w:rPr>
        <w:t>جدون</w:t>
      </w:r>
      <w:r w:rsidRPr="00817875">
        <w:rPr>
          <w:rFonts w:ascii="Book Antiqua" w:hAnsi="Book Antiqua" w:cs="Book Antiqua" w:hint="cs"/>
          <w:rtl/>
        </w:rPr>
        <w:t xml:space="preserve"> </w:t>
      </w:r>
      <w:r w:rsidRPr="00817875">
        <w:rPr>
          <w:rFonts w:hint="cs"/>
          <w:rtl/>
        </w:rPr>
        <w:t>فاؤنڈیشن</w:t>
      </w:r>
      <w:r w:rsidR="0056415B">
        <w:rPr>
          <w:rFonts w:hint="cs"/>
          <w:rtl/>
        </w:rPr>
        <w:t>،</w:t>
      </w:r>
      <w:r w:rsidRPr="00817875">
        <w:rPr>
          <w:rFonts w:ascii="Book Antiqua" w:hAnsi="Book Antiqua" w:cs="Book Antiqua" w:hint="cs"/>
          <w:rtl/>
        </w:rPr>
        <w:t xml:space="preserve"> </w:t>
      </w:r>
      <w:r w:rsidRPr="00817875">
        <w:rPr>
          <w:rFonts w:hint="cs"/>
          <w:rtl/>
        </w:rPr>
        <w:t>بیسک</w:t>
      </w:r>
      <w:r w:rsidRPr="00817875">
        <w:rPr>
          <w:rFonts w:ascii="Book Antiqua" w:hAnsi="Book Antiqua" w:cs="Book Antiqua" w:hint="cs"/>
          <w:rtl/>
        </w:rPr>
        <w:t xml:space="preserve"> </w:t>
      </w:r>
      <w:r w:rsidRPr="00817875">
        <w:rPr>
          <w:rFonts w:hint="cs"/>
          <w:rtl/>
        </w:rPr>
        <w:t>گدو</w:t>
      </w:r>
      <w:r w:rsidRPr="00095412">
        <w:rPr>
          <w:rFonts w:hint="cs"/>
          <w:rtl/>
        </w:rPr>
        <w:t>ن</w:t>
      </w:r>
      <w:r w:rsidR="0056415B">
        <w:rPr>
          <w:rFonts w:hint="cs"/>
          <w:rtl/>
        </w:rPr>
        <w:t xml:space="preserve">، </w:t>
      </w:r>
      <w:r w:rsidRPr="00095412">
        <w:rPr>
          <w:rFonts w:hint="cs"/>
          <w:rtl/>
        </w:rPr>
        <w:t>۲۰۱۵</w:t>
      </w:r>
      <w:r w:rsidRPr="00817875">
        <w:rPr>
          <w:rFonts w:hint="cs"/>
          <w:rtl/>
        </w:rPr>
        <w:t>ء</w:t>
      </w:r>
      <w:r>
        <w:rPr>
          <w:rFonts w:hint="cs"/>
          <w:rtl/>
        </w:rPr>
        <w:t>،</w:t>
      </w:r>
      <w:r w:rsidR="0056415B">
        <w:rPr>
          <w:rFonts w:hint="cs"/>
          <w:rtl/>
        </w:rPr>
        <w:t xml:space="preserve"> </w:t>
      </w:r>
      <w:r>
        <w:rPr>
          <w:rFonts w:hint="cs"/>
          <w:rtl/>
        </w:rPr>
        <w:t xml:space="preserve"> </w:t>
      </w:r>
      <w:r w:rsidRPr="00817875">
        <w:rPr>
          <w:rFonts w:hint="cs"/>
          <w:rtl/>
        </w:rPr>
        <w:t>ص</w:t>
      </w:r>
      <w:r>
        <w:rPr>
          <w:rFonts w:hint="cs"/>
          <w:rtl/>
        </w:rPr>
        <w:t>: ۵۷۷</w:t>
      </w:r>
    </w:p>
    <w:p w:rsidR="00BC4879" w:rsidRPr="00817875" w:rsidRDefault="00BC4879" w:rsidP="00516260">
      <w:pPr>
        <w:pStyle w:val="englishfootnotes"/>
        <w:rPr>
          <w:shd w:val="clear" w:color="auto" w:fill="F8F9FA"/>
          <w:rtl/>
        </w:rPr>
      </w:pPr>
      <w:proofErr w:type="spellStart"/>
      <w:r w:rsidRPr="00817875">
        <w:t>Jadoon</w:t>
      </w:r>
      <w:proofErr w:type="spellEnd"/>
      <w:r w:rsidRPr="00817875">
        <w:t xml:space="preserve">, </w:t>
      </w:r>
      <w:proofErr w:type="spellStart"/>
      <w:r w:rsidRPr="00817875">
        <w:t>Ziaullah</w:t>
      </w:r>
      <w:proofErr w:type="spellEnd"/>
      <w:r w:rsidRPr="00817875">
        <w:t xml:space="preserve">, </w:t>
      </w:r>
      <w:proofErr w:type="spellStart"/>
      <w:r w:rsidRPr="001034AD">
        <w:rPr>
          <w:i/>
          <w:iCs/>
        </w:rPr>
        <w:t>Tadhkirah</w:t>
      </w:r>
      <w:proofErr w:type="spellEnd"/>
      <w:r w:rsidRPr="001034AD">
        <w:rPr>
          <w:i/>
          <w:iCs/>
        </w:rPr>
        <w:t xml:space="preserve"> ‘</w:t>
      </w:r>
      <w:proofErr w:type="spellStart"/>
      <w:r w:rsidRPr="001034AD">
        <w:rPr>
          <w:i/>
          <w:iCs/>
        </w:rPr>
        <w:t>Ulamā‘e</w:t>
      </w:r>
      <w:proofErr w:type="spellEnd"/>
      <w:r w:rsidRPr="001034AD">
        <w:rPr>
          <w:i/>
          <w:iCs/>
        </w:rPr>
        <w:t xml:space="preserv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t xml:space="preserve">(Basic </w:t>
      </w:r>
      <w:proofErr w:type="spellStart"/>
      <w:r>
        <w:t>Gadoon</w:t>
      </w:r>
      <w:proofErr w:type="spellEnd"/>
      <w:r>
        <w:t xml:space="preserve">: </w:t>
      </w:r>
      <w:proofErr w:type="spellStart"/>
      <w:r w:rsidRPr="00817875">
        <w:t>Nasir</w:t>
      </w:r>
      <w:proofErr w:type="spellEnd"/>
      <w:r w:rsidRPr="00817875">
        <w:t xml:space="preserve"> </w:t>
      </w:r>
      <w:proofErr w:type="spellStart"/>
      <w:r w:rsidRPr="00817875">
        <w:t>Nawaz</w:t>
      </w:r>
      <w:proofErr w:type="spellEnd"/>
      <w:r w:rsidRPr="00817875">
        <w:t xml:space="preserve"> Khan </w:t>
      </w:r>
      <w:proofErr w:type="spellStart"/>
      <w:r w:rsidRPr="00817875">
        <w:t>Jadoon</w:t>
      </w:r>
      <w:proofErr w:type="spellEnd"/>
      <w:r w:rsidRPr="00817875">
        <w:t xml:space="preserve"> Foundation</w:t>
      </w:r>
      <w:r>
        <w:t>,</w:t>
      </w:r>
      <w:r w:rsidRPr="00817875">
        <w:t xml:space="preserve"> 2015</w:t>
      </w:r>
      <w:r>
        <w:t>),</w:t>
      </w:r>
      <w:r w:rsidRPr="00817875">
        <w:t xml:space="preserve"> p</w:t>
      </w:r>
      <w:r>
        <w:t>:</w:t>
      </w:r>
      <w:r w:rsidRPr="00817875">
        <w:t xml:space="preserve"> 577</w:t>
      </w:r>
    </w:p>
  </w:endnote>
  <w:endnote w:id="17">
    <w:p w:rsidR="00BC4879" w:rsidRPr="00817875" w:rsidRDefault="00BC4879" w:rsidP="0056415B">
      <w:pPr>
        <w:pStyle w:val="UrduFootnotes"/>
        <w:rPr>
          <w:rtl/>
        </w:rPr>
      </w:pPr>
      <w:r w:rsidRPr="00817875">
        <w:rPr>
          <w:rStyle w:val="EndnoteReference"/>
          <w:rFonts w:eastAsiaTheme="majorEastAsia"/>
          <w:sz w:val="24"/>
          <w:szCs w:val="24"/>
        </w:rPr>
        <w:endnoteRef/>
      </w:r>
      <w:r w:rsidR="0056415B">
        <w:rPr>
          <w:rFonts w:hint="cs"/>
          <w:rtl/>
        </w:rPr>
        <w:t xml:space="preserve"> </w:t>
      </w:r>
      <w:r w:rsidRPr="00817875">
        <w:rPr>
          <w:rFonts w:hint="cs"/>
          <w:rtl/>
        </w:rPr>
        <w:t xml:space="preserve">صالح ،قاسم بن محمد امین، </w:t>
      </w:r>
      <w:r>
        <w:rPr>
          <w:rtl/>
        </w:rPr>
        <w:t>تذکرہ علمائے خیبرپختون</w:t>
      </w:r>
      <w:r w:rsidRPr="00817875">
        <w:rPr>
          <w:rtl/>
        </w:rPr>
        <w:t xml:space="preserve">خواہ، </w:t>
      </w:r>
      <w:r w:rsidR="0056415B">
        <w:rPr>
          <w:rFonts w:hint="cs"/>
          <w:rtl/>
        </w:rPr>
        <w:t xml:space="preserve">دارالقرآن والسنۃ، آدینہ، </w:t>
      </w:r>
      <w:r w:rsidRPr="00817875">
        <w:rPr>
          <w:rFonts w:hint="cs"/>
          <w:rtl/>
        </w:rPr>
        <w:t>صوابی</w:t>
      </w:r>
      <w:r w:rsidR="0056415B">
        <w:rPr>
          <w:rFonts w:hint="cs"/>
          <w:rtl/>
        </w:rPr>
        <w:t xml:space="preserve">، </w:t>
      </w:r>
      <w:r w:rsidR="0056415B" w:rsidRPr="00817875">
        <w:rPr>
          <w:rFonts w:hint="cs"/>
          <w:rtl/>
        </w:rPr>
        <w:t>ستمبر</w:t>
      </w:r>
      <w:r w:rsidR="0056415B">
        <w:rPr>
          <w:rFonts w:hint="cs"/>
          <w:rtl/>
        </w:rPr>
        <w:t>۲۰۱۵ء</w:t>
      </w:r>
      <w:r w:rsidR="0056415B" w:rsidRPr="00817875">
        <w:rPr>
          <w:rFonts w:hint="cs"/>
          <w:rtl/>
        </w:rPr>
        <w:t>،</w:t>
      </w:r>
      <w:r w:rsidR="0056415B">
        <w:rPr>
          <w:rFonts w:hint="cs"/>
          <w:rtl/>
        </w:rPr>
        <w:t xml:space="preserve"> </w:t>
      </w:r>
      <w:r w:rsidR="0056415B" w:rsidRPr="00817875">
        <w:rPr>
          <w:rtl/>
        </w:rPr>
        <w:t>ص</w:t>
      </w:r>
      <w:r w:rsidR="0056415B">
        <w:rPr>
          <w:rFonts w:hint="cs"/>
          <w:rtl/>
        </w:rPr>
        <w:t>: ۴۳۲۔</w:t>
      </w:r>
    </w:p>
    <w:p w:rsidR="00BC4879" w:rsidRPr="00817875" w:rsidRDefault="00BC4879" w:rsidP="00516260">
      <w:pPr>
        <w:pStyle w:val="englishfootnotes"/>
        <w:rPr>
          <w:rtl/>
        </w:rPr>
      </w:pPr>
      <w:proofErr w:type="spellStart"/>
      <w:r>
        <w:rPr>
          <w:rFonts w:ascii="Times New Roman" w:hAnsi="Times New Roman" w:cs="Times New Roman"/>
        </w:rPr>
        <w:t>Ṣ</w:t>
      </w:r>
      <w:r>
        <w:t>ā</w:t>
      </w:r>
      <w:r w:rsidRPr="00817875">
        <w:t>l</w:t>
      </w:r>
      <w:r>
        <w:t>i</w:t>
      </w:r>
      <w:r>
        <w:rPr>
          <w:rFonts w:ascii="Times New Roman" w:hAnsi="Times New Roman" w:cs="Times New Roman"/>
        </w:rPr>
        <w:t>ḥ</w:t>
      </w:r>
      <w:proofErr w:type="spellEnd"/>
      <w:r w:rsidRPr="00817875">
        <w:t xml:space="preserve">, </w:t>
      </w:r>
      <w:proofErr w:type="spellStart"/>
      <w:r w:rsidRPr="00817875">
        <w:t>Q</w:t>
      </w:r>
      <w:r>
        <w:t>ā</w:t>
      </w:r>
      <w:r w:rsidRPr="00817875">
        <w:t>sim</w:t>
      </w:r>
      <w:proofErr w:type="spellEnd"/>
      <w:r w:rsidRPr="00817875">
        <w:t xml:space="preserve"> </w:t>
      </w:r>
      <w:r>
        <w:t>b</w:t>
      </w:r>
      <w:r w:rsidRPr="00817875">
        <w:t xml:space="preserve">in </w:t>
      </w:r>
      <w:r>
        <w:t>Mu</w:t>
      </w:r>
      <w:r>
        <w:rPr>
          <w:rFonts w:ascii="Times New Roman" w:hAnsi="Times New Roman" w:cs="Times New Roman"/>
        </w:rPr>
        <w:t>ḥ</w:t>
      </w:r>
      <w:r>
        <w:t>ammad</w:t>
      </w:r>
      <w:r w:rsidRPr="00817875">
        <w:t xml:space="preserve"> </w:t>
      </w:r>
      <w:proofErr w:type="spellStart"/>
      <w:r w:rsidRPr="00817875">
        <w:t>Am</w:t>
      </w:r>
      <w:r>
        <w:t>ī</w:t>
      </w:r>
      <w:r w:rsidRPr="00817875">
        <w:t>n</w:t>
      </w:r>
      <w:proofErr w:type="spellEnd"/>
      <w:r w:rsidRPr="00817875">
        <w:t xml:space="preserve">, </w:t>
      </w: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e Khyber Pakhtunkhwa,</w:t>
      </w:r>
      <w:r w:rsidRPr="00817875">
        <w:t xml:space="preserve"> </w:t>
      </w:r>
      <w:r>
        <w:t>(</w:t>
      </w:r>
      <w:proofErr w:type="spellStart"/>
      <w:r w:rsidRPr="00817875">
        <w:t>Swabi</w:t>
      </w:r>
      <w:proofErr w:type="spellEnd"/>
      <w:r>
        <w:t xml:space="preserve">: </w:t>
      </w:r>
      <w:r w:rsidRPr="00817875">
        <w:t xml:space="preserve">Darul Qur'an </w:t>
      </w:r>
      <w:proofErr w:type="spellStart"/>
      <w:r w:rsidRPr="00817875">
        <w:t>Walsanta</w:t>
      </w:r>
      <w:proofErr w:type="spellEnd"/>
      <w:r w:rsidRPr="00817875">
        <w:t>, September 2015</w:t>
      </w:r>
      <w:r>
        <w:t>)</w:t>
      </w:r>
      <w:r w:rsidRPr="00817875">
        <w:t>, p</w:t>
      </w:r>
      <w:r>
        <w:t>:</w:t>
      </w:r>
      <w:r w:rsidRPr="00817875">
        <w:t xml:space="preserve"> 432,</w:t>
      </w:r>
    </w:p>
  </w:endnote>
  <w:endnote w:id="18">
    <w:p w:rsidR="00BC4879" w:rsidRPr="00817875" w:rsidRDefault="00BC4879" w:rsidP="001034AD">
      <w:pPr>
        <w:pStyle w:val="UrduFootnotes"/>
        <w:rPr>
          <w:rtl/>
        </w:rPr>
      </w:pPr>
      <w:r w:rsidRPr="00817875">
        <w:rPr>
          <w:rStyle w:val="EndnoteReference"/>
          <w:rFonts w:eastAsiaTheme="majorEastAsia"/>
          <w:sz w:val="24"/>
          <w:szCs w:val="24"/>
        </w:rPr>
        <w:endnoteRef/>
      </w:r>
      <w:r w:rsidRPr="00817875">
        <w:rPr>
          <w:rFonts w:hint="cs"/>
          <w:rtl/>
        </w:rPr>
        <w:t xml:space="preserve"> تذکرہ علماء و مشائخ صوابی،  ص</w:t>
      </w:r>
      <w:r>
        <w:rPr>
          <w:rFonts w:hint="cs"/>
          <w:rtl/>
        </w:rPr>
        <w:t>: ۳۶۹</w:t>
      </w:r>
    </w:p>
    <w:p w:rsidR="00BC4879" w:rsidRPr="00817875" w:rsidRDefault="00BC4879" w:rsidP="001034AD">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xml:space="preserve">‘ O </w:t>
      </w:r>
      <w:proofErr w:type="spellStart"/>
      <w:r w:rsidRPr="001034AD">
        <w:rPr>
          <w:i/>
          <w:iCs/>
        </w:rPr>
        <w:t>Mashā‘ikh</w:t>
      </w:r>
      <w:proofErr w:type="spellEnd"/>
      <w:r w:rsidRPr="001034AD">
        <w:rPr>
          <w:i/>
          <w:iCs/>
        </w:rPr>
        <w:t xml:space="preserve"> 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rsidRPr="00817875">
        <w:t>p</w:t>
      </w:r>
      <w:r>
        <w:t>:</w:t>
      </w:r>
      <w:r w:rsidRPr="00817875">
        <w:t xml:space="preserve"> 369</w:t>
      </w:r>
    </w:p>
  </w:endnote>
  <w:endnote w:id="19">
    <w:p w:rsidR="00BC4879" w:rsidRPr="00817875" w:rsidRDefault="00BC4879" w:rsidP="00902179">
      <w:pPr>
        <w:pStyle w:val="UrduFootnotes"/>
        <w:rPr>
          <w:rtl/>
        </w:rPr>
      </w:pPr>
      <w:r>
        <w:rPr>
          <w:rStyle w:val="EndnoteReference"/>
          <w:rFonts w:eastAsiaTheme="majorEastAsia"/>
        </w:rPr>
        <w:endnoteRef/>
      </w:r>
      <w:r>
        <w:rPr>
          <w:rtl/>
        </w:rPr>
        <w:t xml:space="preserve"> </w:t>
      </w:r>
      <w:r w:rsidRPr="00817875">
        <w:rPr>
          <w:rtl/>
        </w:rPr>
        <w:t>تذکرہ علماء و مشائخ صوابی، ص</w:t>
      </w:r>
      <w:r>
        <w:rPr>
          <w:rFonts w:hint="cs"/>
          <w:rtl/>
        </w:rPr>
        <w:t>: ۳۶۹</w:t>
      </w:r>
    </w:p>
    <w:p w:rsidR="00BC4879" w:rsidRDefault="00BC4879" w:rsidP="00902179">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xml:space="preserve">‘ O </w:t>
      </w:r>
      <w:proofErr w:type="spellStart"/>
      <w:r w:rsidRPr="001034AD">
        <w:rPr>
          <w:i/>
          <w:iCs/>
        </w:rPr>
        <w:t>Mashā‘ikh</w:t>
      </w:r>
      <w:proofErr w:type="spellEnd"/>
      <w:r w:rsidRPr="001034AD">
        <w:rPr>
          <w:i/>
          <w:iCs/>
        </w:rPr>
        <w:t xml:space="preserve"> 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rsidRPr="00817875">
        <w:t>p</w:t>
      </w:r>
      <w:r>
        <w:t>:</w:t>
      </w:r>
      <w:r w:rsidRPr="00817875">
        <w:t xml:space="preserve"> 369</w:t>
      </w:r>
    </w:p>
  </w:endnote>
  <w:endnote w:id="20">
    <w:p w:rsidR="00BC4879" w:rsidRPr="00817875" w:rsidRDefault="00BC4879" w:rsidP="0056415B">
      <w:pPr>
        <w:pStyle w:val="UrduFootnotes"/>
        <w:rPr>
          <w:rtl/>
        </w:rPr>
      </w:pPr>
      <w:r w:rsidRPr="00817875">
        <w:rPr>
          <w:rStyle w:val="EndnoteReference"/>
          <w:rFonts w:eastAsiaTheme="majorEastAsia"/>
          <w:sz w:val="24"/>
          <w:szCs w:val="24"/>
        </w:rPr>
        <w:endnoteRef/>
      </w:r>
      <w:r w:rsidRPr="00817875">
        <w:rPr>
          <w:rtl/>
        </w:rPr>
        <w:t xml:space="preserve"> </w:t>
      </w:r>
      <w:r w:rsidRPr="00817875">
        <w:rPr>
          <w:rFonts w:hint="cs"/>
          <w:rtl/>
        </w:rPr>
        <w:t>مولانا یوسف بنوری کی پیدائش رشکئی ضلع مردان میں ہوئی۔بعد میں آپ کا خاندان پشاور شہر کے مشہور علاقہ رامداس میں منتقل ہوا۔</w:t>
      </w:r>
      <w:r w:rsidR="0056415B">
        <w:rPr>
          <w:rFonts w:hint="cs"/>
          <w:rtl/>
        </w:rPr>
        <w:t xml:space="preserve"> </w:t>
      </w:r>
      <w:r w:rsidRPr="00817875">
        <w:rPr>
          <w:rFonts w:hint="cs"/>
          <w:rtl/>
        </w:rPr>
        <w:t>دارالعلوم دیوبند سے فراغت کے بعدآپ مستقل کراچی میں سکونت پذیر ہوئے</w:t>
      </w:r>
      <w:r w:rsidR="0056415B">
        <w:rPr>
          <w:rFonts w:hint="cs"/>
          <w:rtl/>
        </w:rPr>
        <w:t xml:space="preserve"> </w:t>
      </w:r>
      <w:r w:rsidRPr="00817875">
        <w:rPr>
          <w:rFonts w:hint="cs"/>
          <w:rtl/>
        </w:rPr>
        <w:t>اور وہاں پر ایک عظیم الشان دینی درسگاہ الجامعۃ العلوم الاسلامیہ کی بنیاد رکھی</w:t>
      </w:r>
      <w:r w:rsidR="0056415B">
        <w:rPr>
          <w:rFonts w:hint="cs"/>
          <w:rtl/>
        </w:rPr>
        <w:t xml:space="preserve"> </w:t>
      </w:r>
      <w:r w:rsidRPr="00817875">
        <w:rPr>
          <w:rFonts w:hint="cs"/>
          <w:rtl/>
        </w:rPr>
        <w:t>جو بین الاقوامی شہرت کی حامل ہے۔</w:t>
      </w:r>
      <w:r w:rsidR="0056415B">
        <w:rPr>
          <w:rFonts w:hint="cs"/>
          <w:rtl/>
        </w:rPr>
        <w:t xml:space="preserve"> </w:t>
      </w:r>
      <w:r w:rsidRPr="00817875">
        <w:rPr>
          <w:rFonts w:hint="cs"/>
          <w:rtl/>
        </w:rPr>
        <w:t>آپ تحریک ختم نبوت کے عظیم مجاہد اور ایک     سچے عاشقِ رسول تھے۔</w:t>
      </w:r>
      <w:r>
        <w:rPr>
          <w:rFonts w:hint="cs"/>
          <w:rtl/>
        </w:rPr>
        <w:t>۱۷</w:t>
      </w:r>
      <w:r w:rsidR="0056415B">
        <w:rPr>
          <w:rFonts w:hint="cs"/>
          <w:rtl/>
        </w:rPr>
        <w:t xml:space="preserve"> </w:t>
      </w:r>
      <w:r w:rsidRPr="00817875">
        <w:rPr>
          <w:rFonts w:hint="cs"/>
          <w:rtl/>
        </w:rPr>
        <w:t xml:space="preserve">اکتوبر </w:t>
      </w:r>
      <w:r>
        <w:rPr>
          <w:rFonts w:hint="cs"/>
          <w:rtl/>
        </w:rPr>
        <w:t>۱۹۷۷</w:t>
      </w:r>
      <w:r w:rsidRPr="00817875">
        <w:rPr>
          <w:rFonts w:hint="cs"/>
          <w:rtl/>
        </w:rPr>
        <w:t>ء</w:t>
      </w:r>
      <w:r>
        <w:rPr>
          <w:rFonts w:hint="cs"/>
          <w:rtl/>
        </w:rPr>
        <w:t>/ ۳</w:t>
      </w:r>
      <w:r w:rsidR="0056415B">
        <w:rPr>
          <w:rFonts w:hint="cs"/>
          <w:rtl/>
        </w:rPr>
        <w:t xml:space="preserve"> </w:t>
      </w:r>
      <w:r>
        <w:rPr>
          <w:rFonts w:hint="cs"/>
          <w:rtl/>
        </w:rPr>
        <w:t>ذی</w:t>
      </w:r>
      <w:r w:rsidRPr="00817875">
        <w:rPr>
          <w:rFonts w:hint="cs"/>
          <w:rtl/>
        </w:rPr>
        <w:t>قعد</w:t>
      </w:r>
      <w:r>
        <w:rPr>
          <w:rFonts w:hint="cs"/>
          <w:rtl/>
        </w:rPr>
        <w:t>ہ</w:t>
      </w:r>
      <w:r w:rsidRPr="00817875">
        <w:rPr>
          <w:rFonts w:hint="cs"/>
          <w:rtl/>
        </w:rPr>
        <w:t xml:space="preserve"> </w:t>
      </w:r>
      <w:r>
        <w:rPr>
          <w:rFonts w:hint="cs"/>
          <w:rtl/>
        </w:rPr>
        <w:t>۱۳۹۷</w:t>
      </w:r>
      <w:r w:rsidRPr="00817875">
        <w:rPr>
          <w:rFonts w:hint="cs"/>
          <w:rtl/>
        </w:rPr>
        <w:t>ھ بروز سوموار اپنے خالق حقیقی سے جاملے۔</w:t>
      </w:r>
      <w:r>
        <w:rPr>
          <w:rFonts w:hint="cs"/>
          <w:rtl/>
        </w:rPr>
        <w:t xml:space="preserve">دیکھیئے: </w:t>
      </w:r>
      <w:r w:rsidRPr="00817875">
        <w:rPr>
          <w:rFonts w:hint="cs"/>
          <w:rtl/>
        </w:rPr>
        <w:t xml:space="preserve">اکابر علمائے دیوبند ،ص </w:t>
      </w:r>
      <w:r>
        <w:rPr>
          <w:rFonts w:hint="cs"/>
          <w:rtl/>
        </w:rPr>
        <w:t>: ۱۳۵</w:t>
      </w:r>
    </w:p>
    <w:p w:rsidR="00BC4879" w:rsidRPr="00817875" w:rsidRDefault="00BC4879" w:rsidP="00D34111">
      <w:pPr>
        <w:pStyle w:val="englishfootnotes"/>
        <w:rPr>
          <w:color w:val="222222"/>
        </w:rPr>
      </w:pPr>
      <w:proofErr w:type="spellStart"/>
      <w:r w:rsidRPr="0044789A">
        <w:rPr>
          <w:i/>
          <w:iCs/>
          <w:color w:val="222222"/>
        </w:rPr>
        <w:t>Akābir</w:t>
      </w:r>
      <w:proofErr w:type="spellEnd"/>
      <w:r w:rsidRPr="0044789A">
        <w:rPr>
          <w:i/>
          <w:iCs/>
          <w:color w:val="222222"/>
        </w:rPr>
        <w:t xml:space="preserve"> ‘</w:t>
      </w:r>
      <w:proofErr w:type="spellStart"/>
      <w:r w:rsidRPr="0044789A">
        <w:rPr>
          <w:i/>
          <w:iCs/>
          <w:color w:val="222222"/>
        </w:rPr>
        <w:t>Ulamā</w:t>
      </w:r>
      <w:proofErr w:type="spellEnd"/>
      <w:r w:rsidRPr="0044789A">
        <w:rPr>
          <w:i/>
          <w:iCs/>
          <w:color w:val="222222"/>
        </w:rPr>
        <w:t xml:space="preserve">’ e </w:t>
      </w:r>
      <w:proofErr w:type="spellStart"/>
      <w:r w:rsidRPr="0044789A">
        <w:rPr>
          <w:i/>
          <w:iCs/>
          <w:color w:val="222222"/>
        </w:rPr>
        <w:t>Deoband</w:t>
      </w:r>
      <w:proofErr w:type="spellEnd"/>
      <w:r w:rsidRPr="0044789A">
        <w:rPr>
          <w:i/>
          <w:iCs/>
          <w:color w:val="222222"/>
        </w:rPr>
        <w:t>,</w:t>
      </w:r>
      <w:r>
        <w:rPr>
          <w:color w:val="222222"/>
        </w:rPr>
        <w:t xml:space="preserve"> p: 134</w:t>
      </w:r>
    </w:p>
  </w:endnote>
  <w:endnote w:id="21">
    <w:p w:rsidR="00BC4879" w:rsidRPr="00817875" w:rsidRDefault="00BC4879" w:rsidP="0056415B">
      <w:pPr>
        <w:pStyle w:val="UrduFootnotes"/>
        <w:rPr>
          <w:rtl/>
        </w:rPr>
      </w:pPr>
      <w:r w:rsidRPr="00817875">
        <w:rPr>
          <w:rStyle w:val="EndnoteReference"/>
          <w:rFonts w:eastAsiaTheme="majorEastAsia"/>
          <w:sz w:val="24"/>
          <w:szCs w:val="24"/>
        </w:rPr>
        <w:endnoteRef/>
      </w:r>
      <w:r w:rsidRPr="00817875">
        <w:rPr>
          <w:rtl/>
        </w:rPr>
        <w:t xml:space="preserve"> </w:t>
      </w:r>
      <w:r w:rsidRPr="00817875">
        <w:rPr>
          <w:rFonts w:hint="cs"/>
          <w:rtl/>
        </w:rPr>
        <w:t xml:space="preserve">حاجی یعقوب صاحب کا تعلق افغانستان سے تھا۔قالین کا بہت بڑا کاروبار کیا کرتے تھے۔مذہبی شخصیت تھے۔اور علامہ یوسف بنوریؒ کے معتقدتھے۔اُس وقت اُن کے اکثرمہمان حاجی یعقوب کی کوٹھی میں رہائش پزیر ہوتے۔ان کے بیٹےصلاح الدین اور علاؤ الدین بنوری ٹاؤن کے فارغ التحصیل ہیں۔ </w:t>
      </w:r>
      <w:r w:rsidR="0056415B">
        <w:rPr>
          <w:rFonts w:hint="cs"/>
          <w:rtl/>
        </w:rPr>
        <w:t>(انٹرویو از ڈاکٹر ضیاء اللہ الاہز</w:t>
      </w:r>
      <w:r w:rsidRPr="00817875">
        <w:rPr>
          <w:rFonts w:hint="cs"/>
          <w:rtl/>
        </w:rPr>
        <w:t>ری</w:t>
      </w:r>
      <w:r w:rsidR="0056415B">
        <w:rPr>
          <w:rFonts w:hint="cs"/>
          <w:rtl/>
        </w:rPr>
        <w:t>،</w:t>
      </w:r>
      <w:r w:rsidRPr="00817875">
        <w:rPr>
          <w:rFonts w:hint="cs"/>
          <w:rtl/>
        </w:rPr>
        <w:t xml:space="preserve"> سابق چی</w:t>
      </w:r>
      <w:r w:rsidR="0056415B">
        <w:rPr>
          <w:rFonts w:hint="cs"/>
          <w:rtl/>
        </w:rPr>
        <w:t>ئ</w:t>
      </w:r>
      <w:r w:rsidRPr="00817875">
        <w:rPr>
          <w:rFonts w:hint="cs"/>
          <w:rtl/>
        </w:rPr>
        <w:t>رمین</w:t>
      </w:r>
      <w:r w:rsidR="0056415B">
        <w:rPr>
          <w:rFonts w:hint="cs"/>
          <w:rtl/>
        </w:rPr>
        <w:t xml:space="preserve">، </w:t>
      </w:r>
      <w:r w:rsidRPr="00817875">
        <w:rPr>
          <w:rFonts w:hint="cs"/>
          <w:rtl/>
        </w:rPr>
        <w:t xml:space="preserve">ڈیپارٹمنٹ </w:t>
      </w:r>
      <w:r w:rsidR="0056415B">
        <w:rPr>
          <w:rFonts w:hint="cs"/>
          <w:rtl/>
        </w:rPr>
        <w:t xml:space="preserve">آف </w:t>
      </w:r>
      <w:r w:rsidR="0056415B" w:rsidRPr="00817875">
        <w:rPr>
          <w:rFonts w:hint="cs"/>
          <w:rtl/>
        </w:rPr>
        <w:t>سیرت سٹڈی</w:t>
      </w:r>
      <w:r w:rsidR="0056415B">
        <w:rPr>
          <w:rFonts w:hint="cs"/>
          <w:rtl/>
        </w:rPr>
        <w:t>،</w:t>
      </w:r>
      <w:r w:rsidR="0056415B" w:rsidRPr="00817875">
        <w:rPr>
          <w:rFonts w:hint="cs"/>
          <w:rtl/>
        </w:rPr>
        <w:t xml:space="preserve"> </w:t>
      </w:r>
      <w:r w:rsidRPr="00817875">
        <w:rPr>
          <w:rFonts w:hint="cs"/>
          <w:rtl/>
        </w:rPr>
        <w:t>یونیورسٹی آف پشاور</w:t>
      </w:r>
      <w:r w:rsidR="0056415B">
        <w:rPr>
          <w:rFonts w:hint="cs"/>
          <w:rtl/>
        </w:rPr>
        <w:t>)</w:t>
      </w:r>
    </w:p>
    <w:p w:rsidR="00BC4879" w:rsidRPr="00ED5828" w:rsidRDefault="00BC4879" w:rsidP="001034AD">
      <w:pPr>
        <w:pStyle w:val="englishfootnotes"/>
        <w:rPr>
          <w:rFonts w:eastAsia="Times New Roman"/>
        </w:rPr>
      </w:pPr>
      <w:r>
        <w:rPr>
          <w:rFonts w:eastAsia="Times New Roman"/>
        </w:rPr>
        <w:t xml:space="preserve">Interview from </w:t>
      </w:r>
      <w:r w:rsidRPr="00817875">
        <w:rPr>
          <w:rFonts w:eastAsia="Times New Roman"/>
        </w:rPr>
        <w:t xml:space="preserve">Dr. </w:t>
      </w:r>
      <w:proofErr w:type="spellStart"/>
      <w:r w:rsidRPr="00817875">
        <w:rPr>
          <w:rFonts w:eastAsia="Times New Roman"/>
        </w:rPr>
        <w:t>Ziaullah</w:t>
      </w:r>
      <w:proofErr w:type="spellEnd"/>
      <w:r w:rsidRPr="00817875">
        <w:rPr>
          <w:rFonts w:eastAsia="Times New Roman"/>
        </w:rPr>
        <w:t xml:space="preserve"> </w:t>
      </w:r>
      <w:proofErr w:type="spellStart"/>
      <w:r w:rsidRPr="00817875">
        <w:rPr>
          <w:rFonts w:eastAsia="Times New Roman"/>
        </w:rPr>
        <w:t>Alhazari</w:t>
      </w:r>
      <w:proofErr w:type="spellEnd"/>
      <w:r w:rsidRPr="00817875">
        <w:rPr>
          <w:rFonts w:eastAsia="Times New Roman"/>
        </w:rPr>
        <w:t xml:space="preserve">, </w:t>
      </w:r>
      <w:r>
        <w:rPr>
          <w:rFonts w:eastAsia="Times New Roman"/>
        </w:rPr>
        <w:t>F</w:t>
      </w:r>
      <w:r w:rsidRPr="00817875">
        <w:rPr>
          <w:rFonts w:eastAsia="Times New Roman"/>
        </w:rPr>
        <w:t xml:space="preserve">ormer </w:t>
      </w:r>
      <w:r>
        <w:rPr>
          <w:rFonts w:eastAsia="Times New Roman"/>
        </w:rPr>
        <w:t>C</w:t>
      </w:r>
      <w:r w:rsidRPr="00817875">
        <w:rPr>
          <w:rFonts w:eastAsia="Times New Roman"/>
        </w:rPr>
        <w:t>hairman</w:t>
      </w:r>
      <w:r w:rsidRPr="00ED5828">
        <w:rPr>
          <w:rFonts w:eastAsia="Times New Roman"/>
        </w:rPr>
        <w:t xml:space="preserve"> </w:t>
      </w:r>
      <w:r>
        <w:rPr>
          <w:rFonts w:eastAsia="Times New Roman"/>
        </w:rPr>
        <w:t xml:space="preserve">Department of </w:t>
      </w:r>
      <w:r w:rsidRPr="00817875">
        <w:rPr>
          <w:rFonts w:eastAsia="Times New Roman"/>
        </w:rPr>
        <w:t>S</w:t>
      </w:r>
      <w:r>
        <w:rPr>
          <w:rFonts w:eastAsia="Times New Roman"/>
        </w:rPr>
        <w:t>ī</w:t>
      </w:r>
      <w:r w:rsidRPr="00817875">
        <w:rPr>
          <w:rFonts w:eastAsia="Times New Roman"/>
        </w:rPr>
        <w:t>r</w:t>
      </w:r>
      <w:r>
        <w:rPr>
          <w:rFonts w:eastAsia="Times New Roman"/>
        </w:rPr>
        <w:t>a</w:t>
      </w:r>
      <w:r w:rsidRPr="00817875">
        <w:rPr>
          <w:rFonts w:eastAsia="Times New Roman"/>
        </w:rPr>
        <w:t>t Study</w:t>
      </w:r>
      <w:r>
        <w:rPr>
          <w:rFonts w:eastAsia="Times New Roman"/>
        </w:rPr>
        <w:t>,</w:t>
      </w:r>
      <w:r w:rsidRPr="00817875">
        <w:rPr>
          <w:rFonts w:eastAsia="Times New Roman"/>
        </w:rPr>
        <w:t xml:space="preserve"> </w:t>
      </w:r>
      <w:r>
        <w:rPr>
          <w:rFonts w:eastAsia="Times New Roman"/>
        </w:rPr>
        <w:t>University of Peshawar</w:t>
      </w:r>
    </w:p>
  </w:endnote>
  <w:endnote w:id="22">
    <w:p w:rsidR="00BC4879" w:rsidRPr="00817875" w:rsidRDefault="00BC4879" w:rsidP="0056415B">
      <w:pPr>
        <w:pStyle w:val="UrduFootnotes"/>
        <w:rPr>
          <w:rtl/>
        </w:rPr>
      </w:pPr>
      <w:r w:rsidRPr="00817875">
        <w:rPr>
          <w:rStyle w:val="EndnoteReference"/>
          <w:rFonts w:eastAsiaTheme="majorEastAsia"/>
          <w:sz w:val="24"/>
          <w:szCs w:val="24"/>
        </w:rPr>
        <w:endnoteRef/>
      </w:r>
      <w:r w:rsidRPr="00817875">
        <w:rPr>
          <w:rtl/>
        </w:rPr>
        <w:t xml:space="preserve"> </w:t>
      </w:r>
      <w:r w:rsidRPr="00817875">
        <w:rPr>
          <w:rFonts w:hint="cs"/>
          <w:rtl/>
        </w:rPr>
        <w:t>لطف اللہ،</w:t>
      </w:r>
      <w:r>
        <w:rPr>
          <w:rFonts w:hint="cs"/>
          <w:rtl/>
        </w:rPr>
        <w:t xml:space="preserve"> </w:t>
      </w:r>
      <w:r w:rsidRPr="00817875">
        <w:rPr>
          <w:rFonts w:hint="cs"/>
          <w:rtl/>
        </w:rPr>
        <w:t>ماہنامہ بینات،</w:t>
      </w:r>
      <w:r>
        <w:rPr>
          <w:rFonts w:hint="cs"/>
          <w:rtl/>
        </w:rPr>
        <w:t xml:space="preserve"> </w:t>
      </w:r>
      <w:r w:rsidR="0056415B">
        <w:rPr>
          <w:rFonts w:hint="cs"/>
          <w:rtl/>
        </w:rPr>
        <w:t>خود نوشت مضمون</w:t>
      </w:r>
      <w:r w:rsidRPr="00817875">
        <w:rPr>
          <w:rFonts w:hint="cs"/>
          <w:rtl/>
        </w:rPr>
        <w:t xml:space="preserve">، </w:t>
      </w:r>
      <w:r>
        <w:rPr>
          <w:rFonts w:hint="cs"/>
          <w:rtl/>
        </w:rPr>
        <w:t xml:space="preserve">جنوری </w:t>
      </w:r>
      <w:r w:rsidR="0056415B">
        <w:rPr>
          <w:rFonts w:hint="cs"/>
          <w:rtl/>
        </w:rPr>
        <w:t xml:space="preserve">- </w:t>
      </w:r>
      <w:r>
        <w:rPr>
          <w:rFonts w:hint="cs"/>
          <w:rtl/>
        </w:rPr>
        <w:t>فروری ۱۹۷۸ء، جامعہ</w:t>
      </w:r>
      <w:r w:rsidRPr="00817875">
        <w:rPr>
          <w:rFonts w:hint="cs"/>
          <w:rtl/>
        </w:rPr>
        <w:t xml:space="preserve"> </w:t>
      </w:r>
      <w:r w:rsidR="005D1F43">
        <w:rPr>
          <w:rFonts w:hint="cs"/>
          <w:rtl/>
        </w:rPr>
        <w:t>ال</w:t>
      </w:r>
      <w:r w:rsidRPr="00817875">
        <w:rPr>
          <w:rFonts w:hint="cs"/>
          <w:rtl/>
        </w:rPr>
        <w:t>علوم الاسلامیہ بنوری ٹاؤن</w:t>
      </w:r>
      <w:r w:rsidR="005D1F43">
        <w:rPr>
          <w:rFonts w:hint="cs"/>
          <w:rtl/>
        </w:rPr>
        <w:t>،</w:t>
      </w:r>
      <w:r w:rsidRPr="00817875">
        <w:rPr>
          <w:rFonts w:hint="cs"/>
          <w:rtl/>
        </w:rPr>
        <w:t xml:space="preserve"> کراچی</w:t>
      </w:r>
      <w:r>
        <w:rPr>
          <w:rFonts w:hint="cs"/>
          <w:rtl/>
        </w:rPr>
        <w:t>،</w:t>
      </w:r>
      <w:r w:rsidR="005D1F43">
        <w:rPr>
          <w:rFonts w:hint="cs"/>
          <w:rtl/>
        </w:rPr>
        <w:t xml:space="preserve"> </w:t>
      </w:r>
      <w:r>
        <w:rPr>
          <w:rFonts w:hint="cs"/>
          <w:rtl/>
        </w:rPr>
        <w:t xml:space="preserve"> </w:t>
      </w:r>
      <w:r w:rsidRPr="00817875">
        <w:rPr>
          <w:rFonts w:hint="cs"/>
          <w:rtl/>
        </w:rPr>
        <w:t>ص</w:t>
      </w:r>
      <w:r>
        <w:rPr>
          <w:rFonts w:hint="cs"/>
          <w:rtl/>
        </w:rPr>
        <w:t>:</w:t>
      </w:r>
      <w:r w:rsidRPr="00817875">
        <w:rPr>
          <w:rFonts w:hint="cs"/>
          <w:rtl/>
        </w:rPr>
        <w:t xml:space="preserve"> ۴۴</w:t>
      </w:r>
    </w:p>
    <w:p w:rsidR="00BC4879" w:rsidRPr="00817875" w:rsidRDefault="00BC4879" w:rsidP="0056415B">
      <w:pPr>
        <w:pStyle w:val="englishfootnotes"/>
      </w:pPr>
      <w:proofErr w:type="spellStart"/>
      <w:r w:rsidRPr="00817875">
        <w:t>Lutfullah</w:t>
      </w:r>
      <w:proofErr w:type="spellEnd"/>
      <w:r w:rsidRPr="00817875">
        <w:t xml:space="preserve">, </w:t>
      </w:r>
      <w:r w:rsidRPr="00D15982">
        <w:t>“Autobiography”,</w:t>
      </w:r>
      <w:r w:rsidRPr="00817875">
        <w:t xml:space="preserve"> </w:t>
      </w:r>
      <w:r w:rsidRPr="00D15982">
        <w:rPr>
          <w:i/>
          <w:iCs/>
        </w:rPr>
        <w:t xml:space="preserve">Monthly </w:t>
      </w:r>
      <w:proofErr w:type="spellStart"/>
      <w:r w:rsidRPr="00D15982">
        <w:rPr>
          <w:i/>
          <w:iCs/>
        </w:rPr>
        <w:t>Bayyinat</w:t>
      </w:r>
      <w:proofErr w:type="spellEnd"/>
      <w:r w:rsidRPr="00D15982">
        <w:rPr>
          <w:i/>
          <w:iCs/>
        </w:rPr>
        <w:t>,</w:t>
      </w:r>
      <w:r w:rsidRPr="00817875">
        <w:t xml:space="preserve"> </w:t>
      </w:r>
      <w:r>
        <w:t xml:space="preserve">(Karachi: </w:t>
      </w:r>
      <w:proofErr w:type="spellStart"/>
      <w:r w:rsidRPr="00817875">
        <w:t>Jamia</w:t>
      </w:r>
      <w:r>
        <w:t>’h</w:t>
      </w:r>
      <w:proofErr w:type="spellEnd"/>
      <w:r w:rsidRPr="00817875">
        <w:t xml:space="preserve"> </w:t>
      </w:r>
      <w:r>
        <w:t>al ‘</w:t>
      </w:r>
      <w:proofErr w:type="spellStart"/>
      <w:r w:rsidRPr="00817875">
        <w:t>Ul</w:t>
      </w:r>
      <w:r>
        <w:t>ū</w:t>
      </w:r>
      <w:r w:rsidRPr="00817875">
        <w:t>m</w:t>
      </w:r>
      <w:proofErr w:type="spellEnd"/>
      <w:r>
        <w:t xml:space="preserve"> al</w:t>
      </w:r>
      <w:r w:rsidRPr="00817875">
        <w:t xml:space="preserve"> </w:t>
      </w:r>
      <w:proofErr w:type="spellStart"/>
      <w:r w:rsidRPr="00817875">
        <w:t>Isl</w:t>
      </w:r>
      <w:r>
        <w:t>ā</w:t>
      </w:r>
      <w:r w:rsidRPr="00817875">
        <w:t>mi</w:t>
      </w:r>
      <w:r>
        <w:t>yy</w:t>
      </w:r>
      <w:r w:rsidRPr="00817875">
        <w:t>a</w:t>
      </w:r>
      <w:r>
        <w:t>h</w:t>
      </w:r>
      <w:proofErr w:type="spellEnd"/>
      <w:r>
        <w:t>,</w:t>
      </w:r>
      <w:r w:rsidRPr="00817875">
        <w:t xml:space="preserve"> </w:t>
      </w:r>
      <w:proofErr w:type="spellStart"/>
      <w:r w:rsidRPr="00817875">
        <w:t>B</w:t>
      </w:r>
      <w:r>
        <w:t>a</w:t>
      </w:r>
      <w:r w:rsidRPr="00817875">
        <w:t>n</w:t>
      </w:r>
      <w:r>
        <w:t>o</w:t>
      </w:r>
      <w:r w:rsidRPr="00817875">
        <w:t>ri</w:t>
      </w:r>
      <w:proofErr w:type="spellEnd"/>
      <w:r w:rsidRPr="00817875">
        <w:t xml:space="preserve"> Town</w:t>
      </w:r>
      <w:r>
        <w:t>,</w:t>
      </w:r>
      <w:r w:rsidRPr="00817875">
        <w:t xml:space="preserve"> January –February 1978</w:t>
      </w:r>
      <w:r>
        <w:t xml:space="preserve">), </w:t>
      </w:r>
      <w:r w:rsidRPr="00817875">
        <w:t>p</w:t>
      </w:r>
      <w:r>
        <w:t xml:space="preserve">: </w:t>
      </w:r>
      <w:r w:rsidRPr="00817875">
        <w:t>44</w:t>
      </w:r>
    </w:p>
  </w:endnote>
  <w:endnote w:id="23">
    <w:p w:rsidR="00BC4879" w:rsidRPr="00817875" w:rsidRDefault="00BC4879" w:rsidP="001034AD">
      <w:pPr>
        <w:pStyle w:val="UrduFootnotes"/>
        <w:rPr>
          <w:rtl/>
        </w:rPr>
      </w:pPr>
      <w:r w:rsidRPr="00817875">
        <w:rPr>
          <w:rStyle w:val="EndnoteReference"/>
          <w:rFonts w:eastAsiaTheme="majorEastAsia"/>
          <w:sz w:val="24"/>
          <w:szCs w:val="24"/>
        </w:rPr>
        <w:endnoteRef/>
      </w:r>
      <w:r w:rsidRPr="00817875">
        <w:rPr>
          <w:rtl/>
        </w:rPr>
        <w:t xml:space="preserve"> </w:t>
      </w:r>
      <w:r w:rsidRPr="00817875">
        <w:rPr>
          <w:rFonts w:hint="cs"/>
          <w:rtl/>
        </w:rPr>
        <w:t>ایضاً،ص</w:t>
      </w:r>
      <w:r>
        <w:rPr>
          <w:rFonts w:hint="cs"/>
          <w:rtl/>
        </w:rPr>
        <w:t>: ۲۵</w:t>
      </w:r>
    </w:p>
    <w:p w:rsidR="00BC4879" w:rsidRPr="00817875" w:rsidRDefault="00BC4879" w:rsidP="0044789A">
      <w:pPr>
        <w:pStyle w:val="englishfootnotes"/>
      </w:pPr>
      <w:r>
        <w:t>Ibid.</w:t>
      </w:r>
      <w:r w:rsidRPr="00817875">
        <w:t>, p</w:t>
      </w:r>
      <w:r>
        <w:t>:</w:t>
      </w:r>
      <w:r w:rsidRPr="00817875">
        <w:t xml:space="preserve"> 25</w:t>
      </w:r>
    </w:p>
  </w:endnote>
  <w:endnote w:id="24">
    <w:p w:rsidR="00BC4879" w:rsidRDefault="00BC4879" w:rsidP="00AB0AA5">
      <w:pPr>
        <w:pStyle w:val="UrduFootnotes"/>
        <w:rPr>
          <w:rtl/>
        </w:rPr>
      </w:pPr>
      <w:r>
        <w:rPr>
          <w:rStyle w:val="EndnoteReference"/>
          <w:rFonts w:eastAsiaTheme="majorEastAsia"/>
        </w:rPr>
        <w:endnoteRef/>
      </w:r>
      <w:r w:rsidRPr="00AB0AA5">
        <w:rPr>
          <w:rtl/>
        </w:rPr>
        <w:t xml:space="preserve"> </w:t>
      </w:r>
      <w:r w:rsidRPr="004419F2">
        <w:rPr>
          <w:rFonts w:hint="cs"/>
          <w:rtl/>
        </w:rPr>
        <w:t>تذکرہ علمائے صوابی،ص</w:t>
      </w:r>
      <w:r>
        <w:rPr>
          <w:rFonts w:hint="cs"/>
          <w:rtl/>
        </w:rPr>
        <w:t>: ۵۷۴</w:t>
      </w:r>
    </w:p>
    <w:p w:rsidR="00BC4879" w:rsidRPr="003B4775" w:rsidRDefault="00BC4879" w:rsidP="001034AD">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xml:space="preserve">‘ O </w:t>
      </w:r>
      <w:proofErr w:type="spellStart"/>
      <w:r w:rsidRPr="001034AD">
        <w:rPr>
          <w:i/>
          <w:iCs/>
        </w:rPr>
        <w:t>Mashā‘ikh</w:t>
      </w:r>
      <w:proofErr w:type="spellEnd"/>
      <w:r w:rsidRPr="001034AD">
        <w:rPr>
          <w:i/>
          <w:iCs/>
        </w:rPr>
        <w:t xml:space="preserve"> 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t>p: 574</w:t>
      </w:r>
    </w:p>
  </w:endnote>
  <w:endnote w:id="25">
    <w:p w:rsidR="00BC4879" w:rsidRPr="00817875" w:rsidRDefault="00BC4879" w:rsidP="009E177C">
      <w:pPr>
        <w:pStyle w:val="UrduFootnotes"/>
        <w:rPr>
          <w:rtl/>
        </w:rPr>
      </w:pPr>
      <w:r>
        <w:rPr>
          <w:rStyle w:val="EndnoteReference"/>
          <w:rFonts w:eastAsiaTheme="majorEastAsia"/>
        </w:rPr>
        <w:endnoteRef/>
      </w:r>
      <w:r>
        <w:rPr>
          <w:rtl/>
        </w:rPr>
        <w:t xml:space="preserve"> </w:t>
      </w:r>
      <w:r w:rsidRPr="00817875">
        <w:rPr>
          <w:rFonts w:hint="cs"/>
          <w:rtl/>
        </w:rPr>
        <w:t>ماہنامہ بینات،مولانا لطف اللہ پشاوری،ص</w:t>
      </w:r>
      <w:r>
        <w:rPr>
          <w:rFonts w:hint="cs"/>
          <w:rtl/>
        </w:rPr>
        <w:t>: ۴۴</w:t>
      </w:r>
    </w:p>
    <w:p w:rsidR="00BC4879" w:rsidRPr="009453C3" w:rsidRDefault="00BC4879" w:rsidP="009E177C">
      <w:pPr>
        <w:pStyle w:val="englishfootnotes"/>
      </w:pPr>
      <w:r>
        <w:t>“</w:t>
      </w:r>
      <w:proofErr w:type="spellStart"/>
      <w:r w:rsidRPr="00D15982">
        <w:t>Mawlānā</w:t>
      </w:r>
      <w:proofErr w:type="spellEnd"/>
      <w:r w:rsidRPr="00D15982">
        <w:t xml:space="preserve"> </w:t>
      </w:r>
      <w:proofErr w:type="spellStart"/>
      <w:r w:rsidRPr="00D15982">
        <w:t>Lu</w:t>
      </w:r>
      <w:r w:rsidRPr="00D15982">
        <w:rPr>
          <w:rFonts w:ascii="Times New Roman" w:hAnsi="Times New Roman" w:cs="Times New Roman"/>
        </w:rPr>
        <w:t>ṭ</w:t>
      </w:r>
      <w:r w:rsidRPr="00D15982">
        <w:t>fullah</w:t>
      </w:r>
      <w:proofErr w:type="spellEnd"/>
      <w:r w:rsidRPr="00D15982">
        <w:t xml:space="preserve"> </w:t>
      </w:r>
      <w:proofErr w:type="spellStart"/>
      <w:r w:rsidRPr="00D15982">
        <w:t>Peshāwarī</w:t>
      </w:r>
      <w:proofErr w:type="spellEnd"/>
      <w:r>
        <w:t>”</w:t>
      </w:r>
      <w:r w:rsidRPr="00D15982">
        <w:t>,</w:t>
      </w:r>
      <w:r>
        <w:t xml:space="preserve"> </w:t>
      </w:r>
      <w:r w:rsidRPr="00D15982">
        <w:rPr>
          <w:i/>
          <w:iCs/>
        </w:rPr>
        <w:t xml:space="preserve">Monthly </w:t>
      </w:r>
      <w:proofErr w:type="spellStart"/>
      <w:r w:rsidRPr="00D15982">
        <w:rPr>
          <w:i/>
          <w:iCs/>
        </w:rPr>
        <w:t>Bayyināt</w:t>
      </w:r>
      <w:proofErr w:type="spellEnd"/>
      <w:r w:rsidRPr="009453C3">
        <w:t xml:space="preserve">, </w:t>
      </w:r>
      <w:r>
        <w:t xml:space="preserve">p: </w:t>
      </w:r>
      <w:r w:rsidRPr="009453C3">
        <w:t xml:space="preserve">4 </w:t>
      </w:r>
      <w:r>
        <w:t xml:space="preserve">                                                                         </w:t>
      </w:r>
    </w:p>
  </w:endnote>
  <w:endnote w:id="26">
    <w:p w:rsidR="00BC4879" w:rsidRDefault="00BC4879" w:rsidP="006A683E">
      <w:pPr>
        <w:pStyle w:val="UrduFootnotes"/>
        <w:rPr>
          <w:rtl/>
        </w:rPr>
      </w:pPr>
      <w:r>
        <w:rPr>
          <w:rStyle w:val="EndnoteReference"/>
        </w:rPr>
        <w:endnoteRef/>
      </w:r>
      <w:r>
        <w:rPr>
          <w:rtl/>
        </w:rPr>
        <w:t xml:space="preserve"> </w:t>
      </w:r>
      <w:r>
        <w:rPr>
          <w:rFonts w:hint="cs"/>
          <w:rtl/>
        </w:rPr>
        <w:t xml:space="preserve">محمد ہمایوں مغل، مفتی زر ولی خان اور احسن العلوم کا مکمل تعارف۔ </w:t>
      </w:r>
    </w:p>
    <w:p w:rsidR="00BC4879" w:rsidRPr="006A683E" w:rsidRDefault="00BC4879" w:rsidP="006A683E">
      <w:pPr>
        <w:pStyle w:val="englishfootnotes"/>
        <w:rPr>
          <w:rFonts w:cstheme="minorBidi"/>
        </w:rPr>
      </w:pPr>
      <w:proofErr w:type="gramStart"/>
      <w:r>
        <w:rPr>
          <w:rFonts w:cstheme="minorBidi"/>
        </w:rPr>
        <w:t>www</w:t>
      </w:r>
      <w:proofErr w:type="gramEnd"/>
      <w:r>
        <w:rPr>
          <w:rFonts w:cstheme="minorBidi"/>
        </w:rPr>
        <w:t xml:space="preserve">. </w:t>
      </w:r>
      <w:r w:rsidRPr="006A683E">
        <w:rPr>
          <w:rFonts w:cstheme="minorBidi"/>
        </w:rPr>
        <w:t>alert.com.pk/archives/22672</w:t>
      </w:r>
      <w:r>
        <w:rPr>
          <w:rFonts w:cstheme="minorBidi"/>
        </w:rPr>
        <w:t>, Retrieved on December 10, 2020</w:t>
      </w:r>
    </w:p>
  </w:endnote>
  <w:endnote w:id="27">
    <w:p w:rsidR="00BC4879" w:rsidRPr="00817875" w:rsidRDefault="00BC4879" w:rsidP="005D1F43">
      <w:pPr>
        <w:pStyle w:val="UrduFootnotes"/>
        <w:rPr>
          <w:rtl/>
        </w:rPr>
      </w:pPr>
      <w:r>
        <w:rPr>
          <w:rStyle w:val="EndnoteReference"/>
          <w:rFonts w:eastAsiaTheme="majorEastAsia"/>
        </w:rPr>
        <w:endnoteRef/>
      </w:r>
      <w:r>
        <w:rPr>
          <w:rtl/>
        </w:rPr>
        <w:t xml:space="preserve"> </w:t>
      </w:r>
      <w:r w:rsidRPr="00817875">
        <w:rPr>
          <w:rFonts w:hint="cs"/>
          <w:rtl/>
        </w:rPr>
        <w:t>مولانا تحسین اللہ</w:t>
      </w:r>
      <w:r>
        <w:rPr>
          <w:rFonts w:hint="cs"/>
          <w:rtl/>
        </w:rPr>
        <w:t>،</w:t>
      </w:r>
      <w:r w:rsidRPr="00817875">
        <w:rPr>
          <w:rFonts w:hint="cs"/>
          <w:rtl/>
        </w:rPr>
        <w:t xml:space="preserve"> عاشق رسول</w:t>
      </w:r>
      <w:r w:rsidR="005D1F43">
        <w:rPr>
          <w:rFonts w:hint="cs"/>
          <w:rtl/>
        </w:rPr>
        <w:t>۔</w:t>
      </w:r>
    </w:p>
    <w:p w:rsidR="00BC4879" w:rsidRDefault="00BC4879" w:rsidP="0044789A">
      <w:pPr>
        <w:pStyle w:val="englishfootnotes"/>
      </w:pPr>
      <w:proofErr w:type="spellStart"/>
      <w:r w:rsidRPr="00817875">
        <w:rPr>
          <w:color w:val="000000" w:themeColor="text1"/>
          <w:spacing w:val="3"/>
        </w:rPr>
        <w:t>Ma</w:t>
      </w:r>
      <w:r>
        <w:rPr>
          <w:color w:val="000000" w:themeColor="text1"/>
          <w:spacing w:val="3"/>
        </w:rPr>
        <w:t>w</w:t>
      </w:r>
      <w:r w:rsidRPr="00817875">
        <w:rPr>
          <w:color w:val="000000" w:themeColor="text1"/>
          <w:spacing w:val="3"/>
        </w:rPr>
        <w:t>l</w:t>
      </w:r>
      <w:r>
        <w:rPr>
          <w:color w:val="000000" w:themeColor="text1"/>
          <w:spacing w:val="3"/>
        </w:rPr>
        <w:t>ā</w:t>
      </w:r>
      <w:r w:rsidRPr="00817875">
        <w:rPr>
          <w:color w:val="000000" w:themeColor="text1"/>
          <w:spacing w:val="3"/>
        </w:rPr>
        <w:t>n</w:t>
      </w:r>
      <w:r>
        <w:rPr>
          <w:color w:val="000000" w:themeColor="text1"/>
          <w:spacing w:val="3"/>
        </w:rPr>
        <w:t>ā</w:t>
      </w:r>
      <w:proofErr w:type="spellEnd"/>
      <w:r w:rsidRPr="00817875">
        <w:rPr>
          <w:color w:val="000000" w:themeColor="text1"/>
          <w:spacing w:val="3"/>
        </w:rPr>
        <w:t xml:space="preserve"> </w:t>
      </w:r>
      <w:proofErr w:type="spellStart"/>
      <w:r w:rsidRPr="00817875">
        <w:rPr>
          <w:color w:val="000000" w:themeColor="text1"/>
          <w:spacing w:val="3"/>
        </w:rPr>
        <w:t>Ta</w:t>
      </w:r>
      <w:r>
        <w:rPr>
          <w:rFonts w:ascii="Times New Roman" w:hAnsi="Times New Roman" w:cs="Times New Roman"/>
          <w:color w:val="000000" w:themeColor="text1"/>
          <w:spacing w:val="3"/>
        </w:rPr>
        <w:t>ḥ</w:t>
      </w:r>
      <w:r w:rsidRPr="00817875">
        <w:rPr>
          <w:color w:val="000000" w:themeColor="text1"/>
          <w:spacing w:val="3"/>
        </w:rPr>
        <w:t>s</w:t>
      </w:r>
      <w:r>
        <w:rPr>
          <w:color w:val="000000" w:themeColor="text1"/>
          <w:spacing w:val="3"/>
        </w:rPr>
        <w:t>ī</w:t>
      </w:r>
      <w:r w:rsidRPr="00817875">
        <w:rPr>
          <w:color w:val="000000" w:themeColor="text1"/>
          <w:spacing w:val="3"/>
        </w:rPr>
        <w:t>nullah</w:t>
      </w:r>
      <w:proofErr w:type="spellEnd"/>
      <w:r>
        <w:rPr>
          <w:color w:val="000000" w:themeColor="text1"/>
          <w:spacing w:val="3"/>
        </w:rPr>
        <w:t xml:space="preserve">, </w:t>
      </w:r>
      <w:r w:rsidRPr="0044789A">
        <w:rPr>
          <w:i/>
          <w:iCs/>
          <w:color w:val="000000" w:themeColor="text1"/>
          <w:spacing w:val="3"/>
        </w:rPr>
        <w:t>‘</w:t>
      </w:r>
      <w:proofErr w:type="spellStart"/>
      <w:r w:rsidRPr="0044789A">
        <w:rPr>
          <w:i/>
          <w:iCs/>
          <w:color w:val="000000" w:themeColor="text1"/>
          <w:spacing w:val="3"/>
        </w:rPr>
        <w:t>Āshiq</w:t>
      </w:r>
      <w:proofErr w:type="spellEnd"/>
      <w:r w:rsidRPr="0044789A">
        <w:rPr>
          <w:i/>
          <w:iCs/>
          <w:color w:val="000000" w:themeColor="text1"/>
          <w:spacing w:val="3"/>
        </w:rPr>
        <w:t>-e-</w:t>
      </w:r>
      <w:proofErr w:type="spellStart"/>
      <w:r w:rsidRPr="0044789A">
        <w:rPr>
          <w:i/>
          <w:iCs/>
          <w:color w:val="000000" w:themeColor="text1"/>
          <w:spacing w:val="3"/>
        </w:rPr>
        <w:t>Rasūl</w:t>
      </w:r>
      <w:proofErr w:type="spellEnd"/>
    </w:p>
  </w:endnote>
  <w:endnote w:id="28">
    <w:p w:rsidR="00BC4879" w:rsidRPr="00817875" w:rsidRDefault="00BC4879" w:rsidP="005D1F43">
      <w:pPr>
        <w:pStyle w:val="UrduFootnotes"/>
      </w:pPr>
      <w:r>
        <w:rPr>
          <w:rStyle w:val="EndnoteReference"/>
          <w:rFonts w:eastAsiaTheme="majorEastAsia"/>
        </w:rPr>
        <w:endnoteRef/>
      </w:r>
      <w:r>
        <w:rPr>
          <w:rtl/>
        </w:rPr>
        <w:t xml:space="preserve"> </w:t>
      </w:r>
      <w:r w:rsidR="005D1F43" w:rsidRPr="00817875">
        <w:rPr>
          <w:rFonts w:hint="cs"/>
          <w:rtl/>
        </w:rPr>
        <w:t xml:space="preserve">مفتی </w:t>
      </w:r>
      <w:r w:rsidRPr="00817875">
        <w:rPr>
          <w:rFonts w:hint="cs"/>
          <w:rtl/>
        </w:rPr>
        <w:t>زرولی خان،</w:t>
      </w:r>
      <w:r w:rsidR="005D1F43">
        <w:rPr>
          <w:rFonts w:hint="cs"/>
          <w:rtl/>
        </w:rPr>
        <w:t xml:space="preserve"> </w:t>
      </w:r>
      <w:r w:rsidRPr="00817875">
        <w:rPr>
          <w:rFonts w:hint="cs"/>
          <w:rtl/>
        </w:rPr>
        <w:t>لطف اللہ پشاو</w:t>
      </w:r>
      <w:r>
        <w:rPr>
          <w:rFonts w:hint="cs"/>
          <w:rtl/>
        </w:rPr>
        <w:t>ری،</w:t>
      </w:r>
      <w:r w:rsidR="005D1F43">
        <w:rPr>
          <w:rFonts w:hint="cs"/>
          <w:rtl/>
        </w:rPr>
        <w:t xml:space="preserve"> </w:t>
      </w:r>
      <w:r w:rsidRPr="00817875">
        <w:rPr>
          <w:rFonts w:hint="cs"/>
          <w:rtl/>
        </w:rPr>
        <w:t>ص</w:t>
      </w:r>
      <w:r>
        <w:rPr>
          <w:rFonts w:hint="cs"/>
          <w:rtl/>
        </w:rPr>
        <w:t>: ۴</w:t>
      </w:r>
    </w:p>
    <w:p w:rsidR="00BC4879" w:rsidRDefault="00BC4879" w:rsidP="00816630">
      <w:pPr>
        <w:pStyle w:val="englishfootnotes"/>
      </w:pPr>
      <w:proofErr w:type="spellStart"/>
      <w:r w:rsidRPr="00817875">
        <w:t>Zarwal</w:t>
      </w:r>
      <w:r>
        <w:t>ī</w:t>
      </w:r>
      <w:proofErr w:type="spellEnd"/>
      <w:r w:rsidRPr="00817875">
        <w:t xml:space="preserve"> </w:t>
      </w:r>
      <w:proofErr w:type="spellStart"/>
      <w:r w:rsidRPr="00817875">
        <w:t>Kh</w:t>
      </w:r>
      <w:r>
        <w:t>ā</w:t>
      </w:r>
      <w:r w:rsidRPr="00817875">
        <w:t>n</w:t>
      </w:r>
      <w:proofErr w:type="spellEnd"/>
      <w:r w:rsidRPr="00817875">
        <w:t xml:space="preserve">, </w:t>
      </w:r>
      <w:proofErr w:type="spellStart"/>
      <w:r w:rsidRPr="00817875">
        <w:t>Muft</w:t>
      </w:r>
      <w:r>
        <w:t>ī</w:t>
      </w:r>
      <w:proofErr w:type="spellEnd"/>
      <w:r w:rsidRPr="00817875">
        <w:t xml:space="preserve">, </w:t>
      </w:r>
      <w:proofErr w:type="spellStart"/>
      <w:r w:rsidRPr="005E7C74">
        <w:rPr>
          <w:i/>
          <w:iCs/>
        </w:rPr>
        <w:t>Lu</w:t>
      </w:r>
      <w:r w:rsidRPr="005E7C74">
        <w:rPr>
          <w:rFonts w:ascii="Times New Roman" w:hAnsi="Times New Roman" w:cs="Times New Roman"/>
          <w:i/>
          <w:iCs/>
        </w:rPr>
        <w:t>ṭ</w:t>
      </w:r>
      <w:r w:rsidRPr="005E7C74">
        <w:rPr>
          <w:i/>
          <w:iCs/>
        </w:rPr>
        <w:t>fullah</w:t>
      </w:r>
      <w:proofErr w:type="spellEnd"/>
      <w:r w:rsidRPr="005E7C74">
        <w:rPr>
          <w:i/>
          <w:iCs/>
        </w:rPr>
        <w:t xml:space="preserve"> </w:t>
      </w:r>
      <w:proofErr w:type="spellStart"/>
      <w:r w:rsidRPr="005E7C74">
        <w:rPr>
          <w:i/>
          <w:iCs/>
        </w:rPr>
        <w:t>Peshawari</w:t>
      </w:r>
      <w:proofErr w:type="spellEnd"/>
      <w:r w:rsidRPr="005E7C74">
        <w:rPr>
          <w:i/>
          <w:iCs/>
        </w:rPr>
        <w:t>,</w:t>
      </w:r>
      <w:r w:rsidRPr="00817875">
        <w:t xml:space="preserve"> </w:t>
      </w:r>
      <w:r>
        <w:t xml:space="preserve">p: </w:t>
      </w:r>
      <w:r w:rsidRPr="00817875">
        <w:t>4</w:t>
      </w:r>
    </w:p>
  </w:endnote>
  <w:endnote w:id="29">
    <w:p w:rsidR="00BC4879" w:rsidRPr="00817875" w:rsidRDefault="00BC4879" w:rsidP="008B1B55">
      <w:pPr>
        <w:pStyle w:val="UrduFootnotes"/>
        <w:rPr>
          <w:rtl/>
        </w:rPr>
      </w:pPr>
      <w:r>
        <w:rPr>
          <w:rStyle w:val="EndnoteReference"/>
          <w:rFonts w:eastAsiaTheme="majorEastAsia"/>
        </w:rPr>
        <w:endnoteRef/>
      </w:r>
      <w:r>
        <w:rPr>
          <w:rtl/>
        </w:rPr>
        <w:t xml:space="preserve"> تذکرہ علمائے صوابی، ص</w:t>
      </w:r>
      <w:r>
        <w:rPr>
          <w:rFonts w:hint="cs"/>
          <w:rtl/>
        </w:rPr>
        <w:t>: ۵۷۹</w:t>
      </w:r>
    </w:p>
    <w:p w:rsidR="00BC4879" w:rsidRDefault="00BC4879" w:rsidP="008B1B55">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Ulamā‘e</w:t>
      </w:r>
      <w:proofErr w:type="spellEnd"/>
      <w:r w:rsidRPr="001034AD">
        <w:rPr>
          <w:i/>
          <w:iCs/>
        </w:rPr>
        <w:t xml:space="preserv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t xml:space="preserve">p: </w:t>
      </w:r>
      <w:r w:rsidRPr="00817875">
        <w:t>579</w:t>
      </w:r>
    </w:p>
  </w:endnote>
  <w:endnote w:id="30">
    <w:p w:rsidR="00BC4879" w:rsidRPr="00817875" w:rsidRDefault="00BC4879" w:rsidP="008B1B55">
      <w:pPr>
        <w:pStyle w:val="UrduFootnotes"/>
      </w:pPr>
      <w:r>
        <w:rPr>
          <w:rStyle w:val="EndnoteReference"/>
          <w:rFonts w:eastAsiaTheme="majorEastAsia"/>
        </w:rPr>
        <w:endnoteRef/>
      </w:r>
      <w:r>
        <w:rPr>
          <w:rtl/>
        </w:rPr>
        <w:t xml:space="preserve"> </w:t>
      </w:r>
      <w:r w:rsidRPr="00817875">
        <w:rPr>
          <w:rtl/>
        </w:rPr>
        <w:t>ایضاً،</w:t>
      </w:r>
      <w:r w:rsidR="005D1F43">
        <w:rPr>
          <w:rFonts w:hint="cs"/>
          <w:rtl/>
        </w:rPr>
        <w:t xml:space="preserve"> </w:t>
      </w:r>
      <w:r w:rsidRPr="00817875">
        <w:rPr>
          <w:rtl/>
        </w:rPr>
        <w:t xml:space="preserve">ص </w:t>
      </w:r>
      <w:r>
        <w:rPr>
          <w:rFonts w:hint="cs"/>
          <w:rtl/>
        </w:rPr>
        <w:t>: ۶۷۴</w:t>
      </w:r>
    </w:p>
    <w:p w:rsidR="00BC4879" w:rsidRDefault="00BC4879" w:rsidP="008B1B55">
      <w:pPr>
        <w:pStyle w:val="englishfootnotes"/>
      </w:pPr>
      <w:r>
        <w:t>Ibid.</w:t>
      </w:r>
      <w:r w:rsidRPr="00817875">
        <w:t xml:space="preserve">, </w:t>
      </w:r>
      <w:r>
        <w:t>p:</w:t>
      </w:r>
      <w:r w:rsidRPr="00817875">
        <w:t xml:space="preserve"> 674</w:t>
      </w:r>
    </w:p>
  </w:endnote>
  <w:endnote w:id="31">
    <w:p w:rsidR="00BC4879" w:rsidRPr="00817875" w:rsidRDefault="00BC4879" w:rsidP="005D1F43">
      <w:pPr>
        <w:pStyle w:val="UrduFootnotes"/>
        <w:rPr>
          <w:rtl/>
        </w:rPr>
      </w:pPr>
      <w:r>
        <w:rPr>
          <w:rStyle w:val="EndnoteReference"/>
          <w:rFonts w:eastAsiaTheme="majorEastAsia"/>
        </w:rPr>
        <w:endnoteRef/>
      </w:r>
      <w:r>
        <w:rPr>
          <w:rtl/>
        </w:rPr>
        <w:t xml:space="preserve"> </w:t>
      </w:r>
      <w:r w:rsidR="005D1F43" w:rsidRPr="00817875">
        <w:rPr>
          <w:rtl/>
        </w:rPr>
        <w:t xml:space="preserve">مولانا </w:t>
      </w:r>
      <w:r w:rsidRPr="00817875">
        <w:rPr>
          <w:rtl/>
        </w:rPr>
        <w:t>سمیع  الحق، قومی اسمبلی میں اسلام کا معرکہ</w:t>
      </w:r>
      <w:r w:rsidR="005D1F43">
        <w:rPr>
          <w:rFonts w:hint="cs"/>
          <w:rtl/>
        </w:rPr>
        <w:t>،</w:t>
      </w:r>
      <w:r w:rsidRPr="00817875">
        <w:rPr>
          <w:rtl/>
        </w:rPr>
        <w:t xml:space="preserve"> م</w:t>
      </w:r>
      <w:r w:rsidRPr="00817875">
        <w:rPr>
          <w:rFonts w:hint="cs"/>
          <w:rtl/>
        </w:rPr>
        <w:t xml:space="preserve">وتمرا </w:t>
      </w:r>
      <w:r w:rsidRPr="00817875">
        <w:rPr>
          <w:rtl/>
        </w:rPr>
        <w:t>لمصنفین</w:t>
      </w:r>
      <w:r w:rsidR="005D1F43">
        <w:rPr>
          <w:rFonts w:hint="cs"/>
          <w:rtl/>
        </w:rPr>
        <w:t>،</w:t>
      </w:r>
      <w:r w:rsidRPr="00817875">
        <w:rPr>
          <w:rtl/>
        </w:rPr>
        <w:t xml:space="preserve"> دارالعلوم حقانیہ اکوڑہ خٹک،</w:t>
      </w:r>
      <w:r w:rsidR="005D1F43">
        <w:rPr>
          <w:rFonts w:hint="cs"/>
          <w:rtl/>
        </w:rPr>
        <w:t xml:space="preserve"> </w:t>
      </w:r>
      <w:r w:rsidRPr="00817875">
        <w:rPr>
          <w:rtl/>
        </w:rPr>
        <w:t xml:space="preserve"> ص</w:t>
      </w:r>
      <w:r w:rsidR="005D1F43">
        <w:rPr>
          <w:rFonts w:hint="cs"/>
          <w:rtl/>
        </w:rPr>
        <w:t>: ۱۸</w:t>
      </w:r>
    </w:p>
    <w:p w:rsidR="00BC4879" w:rsidRPr="0044789A" w:rsidRDefault="00BC4879" w:rsidP="0044789A">
      <w:pPr>
        <w:pStyle w:val="englishfootnotes"/>
        <w:rPr>
          <w:i/>
          <w:iCs/>
        </w:rPr>
      </w:pPr>
      <w:r w:rsidRPr="00AB0AA5">
        <w:t>Sami</w:t>
      </w:r>
      <w:r>
        <w:t xml:space="preserve">’ </w:t>
      </w:r>
      <w:r w:rsidRPr="00AB0AA5">
        <w:t>ul</w:t>
      </w:r>
      <w:r>
        <w:t xml:space="preserve"> </w:t>
      </w:r>
      <w:r w:rsidRPr="00AB0AA5">
        <w:t xml:space="preserve">Haq, </w:t>
      </w:r>
      <w:proofErr w:type="spellStart"/>
      <w:r w:rsidRPr="00AB0AA5">
        <w:t>Ma</w:t>
      </w:r>
      <w:r>
        <w:t>w</w:t>
      </w:r>
      <w:r w:rsidRPr="00AB0AA5">
        <w:t>l</w:t>
      </w:r>
      <w:r>
        <w:t>ā</w:t>
      </w:r>
      <w:r w:rsidRPr="00AB0AA5">
        <w:t>n</w:t>
      </w:r>
      <w:r>
        <w:t>ā</w:t>
      </w:r>
      <w:proofErr w:type="spellEnd"/>
      <w:r w:rsidRPr="00AB0AA5">
        <w:t xml:space="preserve">, </w:t>
      </w:r>
      <w:proofErr w:type="spellStart"/>
      <w:r w:rsidRPr="0044789A">
        <w:rPr>
          <w:i/>
          <w:iCs/>
        </w:rPr>
        <w:t>Qa</w:t>
      </w:r>
      <w:r>
        <w:rPr>
          <w:i/>
          <w:iCs/>
        </w:rPr>
        <w:t>w</w:t>
      </w:r>
      <w:r w:rsidRPr="0044789A">
        <w:rPr>
          <w:i/>
          <w:iCs/>
        </w:rPr>
        <w:t>m</w:t>
      </w:r>
      <w:r>
        <w:rPr>
          <w:i/>
          <w:iCs/>
        </w:rPr>
        <w:t>ī</w:t>
      </w:r>
      <w:proofErr w:type="spellEnd"/>
      <w:r w:rsidRPr="0044789A">
        <w:rPr>
          <w:i/>
          <w:iCs/>
        </w:rPr>
        <w:t xml:space="preserve"> Assembly My </w:t>
      </w:r>
      <w:proofErr w:type="spellStart"/>
      <w:r w:rsidRPr="0044789A">
        <w:rPr>
          <w:i/>
          <w:iCs/>
        </w:rPr>
        <w:t>Isl</w:t>
      </w:r>
      <w:r>
        <w:rPr>
          <w:i/>
          <w:iCs/>
        </w:rPr>
        <w:t>ā</w:t>
      </w:r>
      <w:r w:rsidRPr="0044789A">
        <w:rPr>
          <w:i/>
          <w:iCs/>
        </w:rPr>
        <w:t>m</w:t>
      </w:r>
      <w:proofErr w:type="spellEnd"/>
      <w:r w:rsidRPr="0044789A">
        <w:rPr>
          <w:i/>
          <w:iCs/>
        </w:rPr>
        <w:t xml:space="preserve"> </w:t>
      </w:r>
      <w:proofErr w:type="spellStart"/>
      <w:r w:rsidRPr="0044789A">
        <w:rPr>
          <w:i/>
          <w:iCs/>
        </w:rPr>
        <w:t>K</w:t>
      </w:r>
      <w:r>
        <w:rPr>
          <w:i/>
          <w:iCs/>
        </w:rPr>
        <w:t>ā</w:t>
      </w:r>
      <w:proofErr w:type="spellEnd"/>
      <w:r w:rsidRPr="0044789A">
        <w:rPr>
          <w:i/>
          <w:iCs/>
        </w:rPr>
        <w:t xml:space="preserve"> </w:t>
      </w:r>
      <w:proofErr w:type="spellStart"/>
      <w:r w:rsidRPr="0044789A">
        <w:rPr>
          <w:i/>
          <w:iCs/>
        </w:rPr>
        <w:t>Ma</w:t>
      </w:r>
      <w:r>
        <w:rPr>
          <w:i/>
          <w:iCs/>
        </w:rPr>
        <w:t>’</w:t>
      </w:r>
      <w:r w:rsidRPr="0044789A">
        <w:rPr>
          <w:i/>
          <w:iCs/>
        </w:rPr>
        <w:t>r</w:t>
      </w:r>
      <w:r>
        <w:rPr>
          <w:i/>
          <w:iCs/>
        </w:rPr>
        <w:t>i</w:t>
      </w:r>
      <w:r w:rsidRPr="0044789A">
        <w:rPr>
          <w:i/>
          <w:iCs/>
        </w:rPr>
        <w:t>ka</w:t>
      </w:r>
      <w:r>
        <w:rPr>
          <w:i/>
          <w:iCs/>
        </w:rPr>
        <w:t>h</w:t>
      </w:r>
      <w:proofErr w:type="spellEnd"/>
      <w:r>
        <w:t>,</w:t>
      </w:r>
      <w:r w:rsidRPr="00AB0AA5">
        <w:t xml:space="preserve"> </w:t>
      </w:r>
      <w:r>
        <w:t>(</w:t>
      </w:r>
      <w:proofErr w:type="spellStart"/>
      <w:r>
        <w:t>Akora</w:t>
      </w:r>
      <w:proofErr w:type="spellEnd"/>
      <w:r>
        <w:t xml:space="preserve"> </w:t>
      </w:r>
      <w:proofErr w:type="spellStart"/>
      <w:r>
        <w:t>Khattak</w:t>
      </w:r>
      <w:proofErr w:type="spellEnd"/>
      <w:r>
        <w:t xml:space="preserve">: </w:t>
      </w:r>
      <w:proofErr w:type="spellStart"/>
      <w:r w:rsidR="005D1F43">
        <w:t>Mo’tamar</w:t>
      </w:r>
      <w:proofErr w:type="spellEnd"/>
      <w:r w:rsidR="005D1F43">
        <w:t xml:space="preserve"> al </w:t>
      </w:r>
      <w:proofErr w:type="spellStart"/>
      <w:r w:rsidR="005D1F43">
        <w:t>Mu</w:t>
      </w:r>
      <w:r w:rsidR="005D1F43">
        <w:rPr>
          <w:rFonts w:ascii="Times New Roman" w:hAnsi="Times New Roman" w:cs="Times New Roman"/>
        </w:rPr>
        <w:t>ṣ</w:t>
      </w:r>
      <w:r w:rsidR="005D1F43">
        <w:t>annifīn</w:t>
      </w:r>
      <w:proofErr w:type="spellEnd"/>
      <w:r w:rsidR="005D1F43">
        <w:t xml:space="preserve">, </w:t>
      </w:r>
      <w:proofErr w:type="spellStart"/>
      <w:r w:rsidRPr="0044789A">
        <w:rPr>
          <w:rStyle w:val="Emphasis"/>
          <w:rFonts w:cs="Times New Roman"/>
          <w:bCs/>
          <w:i w:val="0"/>
          <w:iCs w:val="0"/>
          <w:color w:val="000000" w:themeColor="text1"/>
        </w:rPr>
        <w:t>D</w:t>
      </w:r>
      <w:r>
        <w:rPr>
          <w:rStyle w:val="Emphasis"/>
          <w:rFonts w:cs="Times New Roman"/>
          <w:bCs/>
          <w:i w:val="0"/>
          <w:iCs w:val="0"/>
          <w:color w:val="000000" w:themeColor="text1"/>
          <w:shd w:val="clear" w:color="auto" w:fill="FFFFFF"/>
        </w:rPr>
        <w:t>ā</w:t>
      </w:r>
      <w:r w:rsidRPr="0044789A">
        <w:rPr>
          <w:rStyle w:val="Emphasis"/>
          <w:rFonts w:cs="Times New Roman"/>
          <w:bCs/>
          <w:i w:val="0"/>
          <w:iCs w:val="0"/>
          <w:color w:val="000000" w:themeColor="text1"/>
          <w:shd w:val="clear" w:color="auto" w:fill="FFFFFF"/>
        </w:rPr>
        <w:t>rul</w:t>
      </w:r>
      <w:proofErr w:type="spellEnd"/>
      <w:r w:rsidRPr="0044789A">
        <w:rPr>
          <w:rStyle w:val="Emphasis"/>
          <w:rFonts w:cs="Times New Roman"/>
          <w:bCs/>
          <w:i w:val="0"/>
          <w:iCs w:val="0"/>
          <w:color w:val="000000" w:themeColor="text1"/>
          <w:shd w:val="clear" w:color="auto" w:fill="FFFFFF"/>
        </w:rPr>
        <w:t xml:space="preserve"> </w:t>
      </w:r>
      <w:r>
        <w:rPr>
          <w:rStyle w:val="Emphasis"/>
          <w:rFonts w:cs="Times New Roman"/>
          <w:bCs/>
          <w:i w:val="0"/>
          <w:iCs w:val="0"/>
          <w:color w:val="000000" w:themeColor="text1"/>
          <w:shd w:val="clear" w:color="auto" w:fill="FFFFFF"/>
        </w:rPr>
        <w:t>‘</w:t>
      </w:r>
      <w:proofErr w:type="spellStart"/>
      <w:r w:rsidRPr="0044789A">
        <w:rPr>
          <w:rStyle w:val="Emphasis"/>
          <w:rFonts w:cs="Times New Roman"/>
          <w:bCs/>
          <w:i w:val="0"/>
          <w:iCs w:val="0"/>
          <w:color w:val="000000" w:themeColor="text1"/>
          <w:shd w:val="clear" w:color="auto" w:fill="FFFFFF"/>
        </w:rPr>
        <w:t>Ul</w:t>
      </w:r>
      <w:r>
        <w:rPr>
          <w:rStyle w:val="Emphasis"/>
          <w:rFonts w:cs="Times New Roman"/>
          <w:bCs/>
          <w:i w:val="0"/>
          <w:iCs w:val="0"/>
          <w:color w:val="000000" w:themeColor="text1"/>
          <w:shd w:val="clear" w:color="auto" w:fill="FFFFFF"/>
        </w:rPr>
        <w:t>ū</w:t>
      </w:r>
      <w:r w:rsidRPr="0044789A">
        <w:rPr>
          <w:rStyle w:val="Emphasis"/>
          <w:rFonts w:cs="Times New Roman"/>
          <w:bCs/>
          <w:i w:val="0"/>
          <w:iCs w:val="0"/>
          <w:color w:val="000000" w:themeColor="text1"/>
          <w:shd w:val="clear" w:color="auto" w:fill="FFFFFF"/>
        </w:rPr>
        <w:t>m</w:t>
      </w:r>
      <w:proofErr w:type="spellEnd"/>
      <w:r w:rsidRPr="0044789A">
        <w:rPr>
          <w:rStyle w:val="Emphasis"/>
          <w:rFonts w:cs="Times New Roman"/>
          <w:bCs/>
          <w:i w:val="0"/>
          <w:iCs w:val="0"/>
          <w:color w:val="000000" w:themeColor="text1"/>
          <w:shd w:val="clear" w:color="auto" w:fill="FFFFFF"/>
        </w:rPr>
        <w:t xml:space="preserve"> </w:t>
      </w:r>
      <w:proofErr w:type="spellStart"/>
      <w:r>
        <w:rPr>
          <w:rStyle w:val="Emphasis"/>
          <w:rFonts w:ascii="Times New Roman" w:hAnsi="Times New Roman" w:cs="Times New Roman"/>
          <w:bCs/>
          <w:i w:val="0"/>
          <w:iCs w:val="0"/>
          <w:color w:val="000000" w:themeColor="text1"/>
          <w:shd w:val="clear" w:color="auto" w:fill="FFFFFF"/>
        </w:rPr>
        <w:t>Ḥ</w:t>
      </w:r>
      <w:r w:rsidRPr="0044789A">
        <w:rPr>
          <w:rStyle w:val="Emphasis"/>
          <w:rFonts w:cs="Times New Roman"/>
          <w:bCs/>
          <w:i w:val="0"/>
          <w:iCs w:val="0"/>
          <w:color w:val="000000" w:themeColor="text1"/>
          <w:shd w:val="clear" w:color="auto" w:fill="FFFFFF"/>
        </w:rPr>
        <w:t>aqq</w:t>
      </w:r>
      <w:r>
        <w:rPr>
          <w:rStyle w:val="Emphasis"/>
          <w:rFonts w:cs="Times New Roman"/>
          <w:bCs/>
          <w:i w:val="0"/>
          <w:iCs w:val="0"/>
          <w:color w:val="000000" w:themeColor="text1"/>
          <w:shd w:val="clear" w:color="auto" w:fill="FFFFFF"/>
        </w:rPr>
        <w:t>ā</w:t>
      </w:r>
      <w:r w:rsidRPr="0044789A">
        <w:rPr>
          <w:rStyle w:val="Emphasis"/>
          <w:rFonts w:cs="Times New Roman"/>
          <w:bCs/>
          <w:i w:val="0"/>
          <w:iCs w:val="0"/>
          <w:color w:val="000000" w:themeColor="text1"/>
          <w:shd w:val="clear" w:color="auto" w:fill="FFFFFF"/>
        </w:rPr>
        <w:t>ni</w:t>
      </w:r>
      <w:r>
        <w:rPr>
          <w:rStyle w:val="Emphasis"/>
          <w:rFonts w:cs="Times New Roman"/>
          <w:bCs/>
          <w:i w:val="0"/>
          <w:iCs w:val="0"/>
          <w:color w:val="000000" w:themeColor="text1"/>
          <w:shd w:val="clear" w:color="auto" w:fill="FFFFFF"/>
        </w:rPr>
        <w:t>yy</w:t>
      </w:r>
      <w:r w:rsidRPr="0044789A">
        <w:rPr>
          <w:rStyle w:val="Emphasis"/>
          <w:rFonts w:cs="Times New Roman"/>
          <w:bCs/>
          <w:i w:val="0"/>
          <w:iCs w:val="0"/>
          <w:color w:val="000000" w:themeColor="text1"/>
          <w:shd w:val="clear" w:color="auto" w:fill="FFFFFF"/>
        </w:rPr>
        <w:t>a</w:t>
      </w:r>
      <w:r>
        <w:rPr>
          <w:rStyle w:val="Emphasis"/>
          <w:rFonts w:cs="Times New Roman"/>
          <w:bCs/>
          <w:i w:val="0"/>
          <w:iCs w:val="0"/>
          <w:color w:val="000000" w:themeColor="text1"/>
          <w:shd w:val="clear" w:color="auto" w:fill="FFFFFF"/>
        </w:rPr>
        <w:t>h</w:t>
      </w:r>
      <w:proofErr w:type="spellEnd"/>
      <w:r>
        <w:rPr>
          <w:rStyle w:val="Emphasis"/>
          <w:rFonts w:cs="Times New Roman"/>
          <w:bCs/>
          <w:i w:val="0"/>
          <w:iCs w:val="0"/>
          <w:color w:val="000000" w:themeColor="text1"/>
          <w:shd w:val="clear" w:color="auto" w:fill="FFFFFF"/>
        </w:rPr>
        <w:t>),</w:t>
      </w:r>
      <w:r w:rsidRPr="0044789A">
        <w:rPr>
          <w:rStyle w:val="Emphasis"/>
          <w:rFonts w:cs="Times New Roman"/>
          <w:bCs/>
          <w:i w:val="0"/>
          <w:iCs w:val="0"/>
          <w:color w:val="000000" w:themeColor="text1"/>
          <w:shd w:val="clear" w:color="auto" w:fill="FFFFFF"/>
        </w:rPr>
        <w:t xml:space="preserve"> p</w:t>
      </w:r>
      <w:r>
        <w:rPr>
          <w:rStyle w:val="Emphasis"/>
          <w:rFonts w:cs="Times New Roman"/>
          <w:bCs/>
          <w:i w:val="0"/>
          <w:iCs w:val="0"/>
          <w:color w:val="000000" w:themeColor="text1"/>
          <w:shd w:val="clear" w:color="auto" w:fill="FFFFFF"/>
        </w:rPr>
        <w:t>:</w:t>
      </w:r>
      <w:r w:rsidRPr="0044789A">
        <w:rPr>
          <w:rStyle w:val="Emphasis"/>
          <w:rFonts w:cs="Times New Roman"/>
          <w:bCs/>
          <w:i w:val="0"/>
          <w:iCs w:val="0"/>
          <w:color w:val="000000" w:themeColor="text1"/>
          <w:shd w:val="clear" w:color="auto" w:fill="FFFFFF"/>
        </w:rPr>
        <w:t xml:space="preserve"> 18</w:t>
      </w:r>
    </w:p>
  </w:endnote>
  <w:endnote w:id="32">
    <w:p w:rsidR="00BC4879" w:rsidRPr="00817875" w:rsidRDefault="00BC4879" w:rsidP="005D1F43">
      <w:pPr>
        <w:pStyle w:val="UrduFootnotes"/>
        <w:rPr>
          <w:rtl/>
        </w:rPr>
      </w:pPr>
      <w:r>
        <w:rPr>
          <w:rStyle w:val="EndnoteReference"/>
          <w:rFonts w:eastAsiaTheme="majorEastAsia"/>
        </w:rPr>
        <w:endnoteRef/>
      </w:r>
      <w:r>
        <w:rPr>
          <w:rtl/>
        </w:rPr>
        <w:t xml:space="preserve"> </w:t>
      </w:r>
      <w:r w:rsidRPr="00817875">
        <w:rPr>
          <w:rFonts w:hint="cs"/>
          <w:rtl/>
        </w:rPr>
        <w:t xml:space="preserve">آپ </w:t>
      </w:r>
      <w:r>
        <w:rPr>
          <w:rFonts w:hint="cs"/>
          <w:rtl/>
        </w:rPr>
        <w:t>۱۹۰۹</w:t>
      </w:r>
      <w:r w:rsidRPr="00817875">
        <w:rPr>
          <w:rFonts w:hint="cs"/>
          <w:rtl/>
        </w:rPr>
        <w:t>ءکو حضرو ضلع اٹک میں پیدا ہوئے۔ مولاناسیف الرحمن پشاوری</w:t>
      </w:r>
      <w:r w:rsidR="005D1F43">
        <w:rPr>
          <w:rFonts w:hint="cs"/>
          <w:rtl/>
        </w:rPr>
        <w:t>ؒ</w:t>
      </w:r>
      <w:r w:rsidRPr="00817875">
        <w:rPr>
          <w:rFonts w:hint="cs"/>
          <w:rtl/>
        </w:rPr>
        <w:t xml:space="preserve"> کے شاگردمولانا احمد دین</w:t>
      </w:r>
      <w:r w:rsidR="005D1F43">
        <w:rPr>
          <w:rFonts w:hint="cs"/>
          <w:rtl/>
        </w:rPr>
        <w:t>ؒ</w:t>
      </w:r>
      <w:r>
        <w:rPr>
          <w:rFonts w:hint="cs"/>
          <w:rtl/>
        </w:rPr>
        <w:t xml:space="preserve"> سے ابتدائی صرف ونحو کی کتابیں   </w:t>
      </w:r>
      <w:r w:rsidRPr="00817875">
        <w:rPr>
          <w:rFonts w:hint="cs"/>
          <w:rtl/>
        </w:rPr>
        <w:t>پڑھیں</w:t>
      </w:r>
      <w:r w:rsidR="005D1F43">
        <w:rPr>
          <w:rFonts w:hint="cs"/>
          <w:rtl/>
        </w:rPr>
        <w:t xml:space="preserve">، </w:t>
      </w:r>
      <w:r w:rsidRPr="00817875">
        <w:rPr>
          <w:rFonts w:hint="cs"/>
          <w:rtl/>
        </w:rPr>
        <w:t>پھر ہری پور میں مولانا سکندر علی</w:t>
      </w:r>
      <w:r w:rsidR="005D1F43">
        <w:rPr>
          <w:rFonts w:hint="cs"/>
          <w:rtl/>
        </w:rPr>
        <w:t>ؒ</w:t>
      </w:r>
      <w:r w:rsidRPr="00817875">
        <w:rPr>
          <w:rFonts w:hint="cs"/>
          <w:rtl/>
        </w:rPr>
        <w:t xml:space="preserve"> اور مولانا محمد اسماعیل</w:t>
      </w:r>
      <w:r w:rsidR="005D1F43">
        <w:rPr>
          <w:rFonts w:hint="cs"/>
          <w:rtl/>
        </w:rPr>
        <w:t>ؒ</w:t>
      </w:r>
      <w:r w:rsidRPr="00817875">
        <w:rPr>
          <w:rFonts w:hint="cs"/>
          <w:rtl/>
        </w:rPr>
        <w:t xml:space="preserve"> سے مختلف کتابوں </w:t>
      </w:r>
      <w:r>
        <w:rPr>
          <w:rFonts w:hint="cs"/>
          <w:rtl/>
        </w:rPr>
        <w:t>کا درس لیا۔</w:t>
      </w:r>
      <w:r w:rsidR="005D1F43">
        <w:rPr>
          <w:rFonts w:hint="cs"/>
          <w:rtl/>
        </w:rPr>
        <w:t xml:space="preserve"> </w:t>
      </w:r>
      <w:r>
        <w:rPr>
          <w:rFonts w:hint="cs"/>
          <w:rtl/>
        </w:rPr>
        <w:t xml:space="preserve">اس کے بعد دارالعلوم </w:t>
      </w:r>
      <w:r w:rsidRPr="00817875">
        <w:rPr>
          <w:rFonts w:hint="cs"/>
          <w:rtl/>
        </w:rPr>
        <w:t>دیوبند میں داخلہ لیا</w:t>
      </w:r>
      <w:r w:rsidR="005D1F43">
        <w:rPr>
          <w:rFonts w:hint="cs"/>
          <w:rtl/>
        </w:rPr>
        <w:t xml:space="preserve"> اور </w:t>
      </w:r>
      <w:r>
        <w:rPr>
          <w:rFonts w:hint="cs"/>
          <w:rtl/>
        </w:rPr>
        <w:t>۱۹۳۳</w:t>
      </w:r>
      <w:r w:rsidRPr="00817875">
        <w:rPr>
          <w:rFonts w:hint="cs"/>
          <w:rtl/>
        </w:rPr>
        <w:t>ء میں دورہ</w:t>
      </w:r>
      <w:r w:rsidR="005D1F43">
        <w:rPr>
          <w:rFonts w:hint="cs"/>
          <w:rtl/>
        </w:rPr>
        <w:t>ٔ</w:t>
      </w:r>
      <w:r w:rsidRPr="00817875">
        <w:rPr>
          <w:rFonts w:hint="cs"/>
          <w:rtl/>
        </w:rPr>
        <w:t xml:space="preserve"> حدیث کی سند حاصل کی۔آپ جگہ جگہ درسِ قرآن دیا کرتے تھے۔جب پہلی مرتبہ دورہ</w:t>
      </w:r>
      <w:r w:rsidR="005D1F43">
        <w:rPr>
          <w:rFonts w:hint="cs"/>
          <w:rtl/>
        </w:rPr>
        <w:t>ٔ</w:t>
      </w:r>
      <w:r w:rsidRPr="00817875">
        <w:rPr>
          <w:rFonts w:hint="cs"/>
          <w:rtl/>
        </w:rPr>
        <w:t xml:space="preserve"> تفسیر شروع کیا </w:t>
      </w:r>
      <w:r>
        <w:rPr>
          <w:rFonts w:hint="cs"/>
          <w:rtl/>
        </w:rPr>
        <w:t xml:space="preserve">نو (۹) </w:t>
      </w:r>
      <w:r w:rsidR="005D1F43">
        <w:rPr>
          <w:rFonts w:hint="cs"/>
          <w:rtl/>
        </w:rPr>
        <w:t xml:space="preserve">صرف </w:t>
      </w:r>
      <w:r w:rsidRPr="00817875">
        <w:rPr>
          <w:rFonts w:hint="cs"/>
          <w:rtl/>
        </w:rPr>
        <w:t>طالب علم تھے</w:t>
      </w:r>
      <w:r w:rsidR="005D1F43">
        <w:rPr>
          <w:rFonts w:hint="cs"/>
          <w:rtl/>
        </w:rPr>
        <w:t xml:space="preserve">، </w:t>
      </w:r>
      <w:r w:rsidRPr="00817875">
        <w:rPr>
          <w:rFonts w:hint="cs"/>
          <w:rtl/>
        </w:rPr>
        <w:t>آہستہ آہستہ طلباء کی تعداد ہزاروں تک</w:t>
      </w:r>
      <w:r w:rsidRPr="00817875">
        <w:t xml:space="preserve"> </w:t>
      </w:r>
      <w:r w:rsidRPr="00817875">
        <w:rPr>
          <w:rFonts w:hint="cs"/>
          <w:rtl/>
        </w:rPr>
        <w:t>پہنچ گئی۔</w:t>
      </w:r>
      <w:r w:rsidR="005D1F43">
        <w:rPr>
          <w:rFonts w:hint="cs"/>
          <w:rtl/>
        </w:rPr>
        <w:t xml:space="preserve"> </w:t>
      </w:r>
      <w:r w:rsidRPr="00817875">
        <w:rPr>
          <w:rFonts w:hint="cs"/>
          <w:rtl/>
        </w:rPr>
        <w:t>آپ نے راجہ بازار روالپنڈی میں دارالعلوم تعلیم القرآن کی بنیاد رکھی</w:t>
      </w:r>
      <w:r w:rsidR="005D1F43">
        <w:rPr>
          <w:rFonts w:hint="cs"/>
          <w:rtl/>
        </w:rPr>
        <w:t xml:space="preserve"> نیز آپ</w:t>
      </w:r>
      <w:r w:rsidR="005D1F43" w:rsidRPr="00817875">
        <w:rPr>
          <w:rFonts w:hint="cs"/>
          <w:rtl/>
        </w:rPr>
        <w:t xml:space="preserve"> </w:t>
      </w:r>
      <w:r w:rsidRPr="00817875">
        <w:rPr>
          <w:rFonts w:hint="cs"/>
          <w:rtl/>
        </w:rPr>
        <w:t>ت</w:t>
      </w:r>
      <w:r>
        <w:rPr>
          <w:rFonts w:hint="cs"/>
          <w:rtl/>
        </w:rPr>
        <w:t>فسیر جواہر القرآن کے مصنف بھی ہیں۔</w:t>
      </w:r>
      <w:r w:rsidRPr="00817875">
        <w:rPr>
          <w:rFonts w:hint="cs"/>
          <w:rtl/>
        </w:rPr>
        <w:t xml:space="preserve"> </w:t>
      </w:r>
      <w:r>
        <w:rPr>
          <w:rFonts w:hint="cs"/>
          <w:rtl/>
        </w:rPr>
        <w:t xml:space="preserve">دیکھیئے: </w:t>
      </w:r>
      <w:r w:rsidRPr="00817875">
        <w:rPr>
          <w:rFonts w:hint="cs"/>
          <w:rtl/>
        </w:rPr>
        <w:t>حافظ محمداکبر شاہ بُخاری،</w:t>
      </w:r>
      <w:r>
        <w:rPr>
          <w:rFonts w:hint="cs"/>
          <w:rtl/>
        </w:rPr>
        <w:t xml:space="preserve"> اکابر علمائےدیوبند، </w:t>
      </w:r>
      <w:r w:rsidRPr="00817875">
        <w:rPr>
          <w:rFonts w:hint="cs"/>
          <w:rtl/>
        </w:rPr>
        <w:t>ص</w:t>
      </w:r>
      <w:r>
        <w:rPr>
          <w:rFonts w:hint="cs"/>
          <w:rtl/>
        </w:rPr>
        <w:t>: ۳۴۶</w:t>
      </w:r>
    </w:p>
    <w:p w:rsidR="00BC4879" w:rsidRDefault="00BC4879" w:rsidP="0044789A">
      <w:pPr>
        <w:pStyle w:val="englishfootnotes"/>
      </w:pPr>
      <w:r>
        <w:t xml:space="preserve">Akbar Shah </w:t>
      </w:r>
      <w:proofErr w:type="spellStart"/>
      <w:r>
        <w:t>Bukhārī</w:t>
      </w:r>
      <w:proofErr w:type="spellEnd"/>
      <w:r>
        <w:t xml:space="preserve">, </w:t>
      </w:r>
      <w:proofErr w:type="spellStart"/>
      <w:r w:rsidRPr="0044789A">
        <w:rPr>
          <w:i/>
          <w:iCs/>
          <w:color w:val="222222"/>
        </w:rPr>
        <w:t>Akābir</w:t>
      </w:r>
      <w:proofErr w:type="spellEnd"/>
      <w:r w:rsidRPr="0044789A">
        <w:rPr>
          <w:i/>
          <w:iCs/>
          <w:color w:val="222222"/>
        </w:rPr>
        <w:t xml:space="preserve"> ‘</w:t>
      </w:r>
      <w:proofErr w:type="spellStart"/>
      <w:r w:rsidRPr="0044789A">
        <w:rPr>
          <w:i/>
          <w:iCs/>
          <w:color w:val="222222"/>
        </w:rPr>
        <w:t>Ulamā</w:t>
      </w:r>
      <w:proofErr w:type="spellEnd"/>
      <w:r w:rsidRPr="0044789A">
        <w:rPr>
          <w:i/>
          <w:iCs/>
          <w:color w:val="222222"/>
        </w:rPr>
        <w:t xml:space="preserve">’ e </w:t>
      </w:r>
      <w:proofErr w:type="spellStart"/>
      <w:r w:rsidRPr="0044789A">
        <w:rPr>
          <w:i/>
          <w:iCs/>
          <w:color w:val="222222"/>
        </w:rPr>
        <w:t>Deoband</w:t>
      </w:r>
      <w:proofErr w:type="spellEnd"/>
      <w:r w:rsidRPr="0044789A">
        <w:rPr>
          <w:i/>
          <w:iCs/>
          <w:color w:val="222222"/>
        </w:rPr>
        <w:t>,</w:t>
      </w:r>
      <w:r>
        <w:rPr>
          <w:color w:val="222222"/>
        </w:rPr>
        <w:t xml:space="preserve"> </w:t>
      </w:r>
      <w:r>
        <w:t>p: 346</w:t>
      </w:r>
    </w:p>
  </w:endnote>
  <w:endnote w:id="33">
    <w:p w:rsidR="00BC4879" w:rsidRDefault="00BC4879" w:rsidP="005D1F43">
      <w:pPr>
        <w:pStyle w:val="UrduFootnotes"/>
        <w:rPr>
          <w:rtl/>
        </w:rPr>
      </w:pPr>
      <w:r>
        <w:rPr>
          <w:rStyle w:val="EndnoteReference"/>
          <w:rFonts w:eastAsiaTheme="majorEastAsia"/>
        </w:rPr>
        <w:endnoteRef/>
      </w:r>
      <w:r>
        <w:rPr>
          <w:rtl/>
        </w:rPr>
        <w:t xml:space="preserve"> </w:t>
      </w:r>
      <w:r w:rsidRPr="00817875">
        <w:rPr>
          <w:rFonts w:hint="cs"/>
          <w:rtl/>
        </w:rPr>
        <w:t>آپ ریاست کشمیر کے علاقہ گوہل میں پیدا ہوئے۔آپ کے والد کا نام جلال الدین تھا۔ ابتدائی تعلیم اپنے علاقے کے ممتاز علماء سے حاصل کرنے کے بعد اعلیٰ تعلیم کے لیے دارالعلوم دیوبند تشریف لے گئے۔تقسیم ہند سے قبل مجلس احرار سے تعلق تھا</w:t>
      </w:r>
      <w:r w:rsidR="005D1F43">
        <w:rPr>
          <w:rFonts w:hint="cs"/>
          <w:rtl/>
        </w:rPr>
        <w:t xml:space="preserve">، بعد میں </w:t>
      </w:r>
      <w:r w:rsidRPr="00817875">
        <w:rPr>
          <w:rFonts w:hint="cs"/>
          <w:rtl/>
        </w:rPr>
        <w:t>تنظیم اہلِ سنت والجماعت پاکستان کے صدر منتخب ہوئے۔تحریک ختم نبوت میں بڑھ چڑھ کر حصّہ لیااور مختلف جیلوں میں قیدوبند کی صعوبتیں برداشت کیں۔</w:t>
      </w:r>
      <w:r w:rsidR="005D1F43">
        <w:rPr>
          <w:rFonts w:hint="cs"/>
          <w:rtl/>
        </w:rPr>
        <w:t xml:space="preserve"> </w:t>
      </w:r>
      <w:r>
        <w:rPr>
          <w:rFonts w:hint="cs"/>
          <w:rtl/>
        </w:rPr>
        <w:t>۱۹۵۵</w:t>
      </w:r>
      <w:r w:rsidRPr="00817875">
        <w:rPr>
          <w:rFonts w:hint="cs"/>
          <w:rtl/>
        </w:rPr>
        <w:t>ء میں مولانا ا</w:t>
      </w:r>
      <w:r>
        <w:rPr>
          <w:rFonts w:hint="cs"/>
          <w:rtl/>
        </w:rPr>
        <w:t xml:space="preserve">حمد علی لاہوری نے آپ کو جمعیت </w:t>
      </w:r>
      <w:r w:rsidRPr="00817875">
        <w:rPr>
          <w:rFonts w:hint="cs"/>
          <w:rtl/>
        </w:rPr>
        <w:t>علمائے اسلام کا ضلعی امیر مقرر کیا۔ آپ عظیم خطیب،</w:t>
      </w:r>
      <w:r w:rsidR="005D1F43">
        <w:rPr>
          <w:rFonts w:hint="cs"/>
          <w:rtl/>
        </w:rPr>
        <w:t xml:space="preserve"> </w:t>
      </w:r>
      <w:r w:rsidRPr="00817875">
        <w:rPr>
          <w:rFonts w:hint="cs"/>
          <w:rtl/>
        </w:rPr>
        <w:t>ذہین مقرر</w:t>
      </w:r>
      <w:r w:rsidR="005D1F43">
        <w:rPr>
          <w:rFonts w:hint="cs"/>
          <w:rtl/>
        </w:rPr>
        <w:t xml:space="preserve">، </w:t>
      </w:r>
      <w:r w:rsidRPr="00817875">
        <w:rPr>
          <w:rFonts w:hint="cs"/>
          <w:rtl/>
        </w:rPr>
        <w:t xml:space="preserve">اعلیٰ مدبر اور </w:t>
      </w:r>
      <w:r w:rsidR="005D1F43">
        <w:rPr>
          <w:rFonts w:hint="cs"/>
          <w:rtl/>
        </w:rPr>
        <w:t xml:space="preserve">مشہور </w:t>
      </w:r>
      <w:r w:rsidRPr="00817875">
        <w:rPr>
          <w:rFonts w:hint="cs"/>
          <w:rtl/>
        </w:rPr>
        <w:t>شیخ طریقت تھے۔</w:t>
      </w:r>
      <w:r>
        <w:rPr>
          <w:rFonts w:hint="cs"/>
          <w:rtl/>
        </w:rPr>
        <w:t>۱۹۸۴</w:t>
      </w:r>
      <w:r w:rsidRPr="00817875">
        <w:rPr>
          <w:rFonts w:hint="cs"/>
          <w:rtl/>
        </w:rPr>
        <w:t xml:space="preserve">ء میں مرکزی مجلس عمل برائےختم نبوت کے رکن رہے۔آپ </w:t>
      </w:r>
      <w:r>
        <w:rPr>
          <w:rFonts w:hint="cs"/>
          <w:rtl/>
        </w:rPr>
        <w:t>۲۰</w:t>
      </w:r>
      <w:r w:rsidRPr="00817875">
        <w:rPr>
          <w:rFonts w:hint="cs"/>
          <w:rtl/>
        </w:rPr>
        <w:t xml:space="preserve"> مئی </w:t>
      </w:r>
      <w:r>
        <w:rPr>
          <w:rFonts w:hint="cs"/>
          <w:rtl/>
        </w:rPr>
        <w:t>۱۹۹۹</w:t>
      </w:r>
      <w:r w:rsidRPr="00817875">
        <w:rPr>
          <w:rFonts w:hint="cs"/>
          <w:rtl/>
        </w:rPr>
        <w:t>ء میں وفات پاگئے۔</w:t>
      </w:r>
    </w:p>
    <w:p w:rsidR="00BC4879" w:rsidRPr="00817875" w:rsidRDefault="00BC4879" w:rsidP="00AB0AA5">
      <w:pPr>
        <w:pStyle w:val="UrduFootnotes"/>
        <w:rPr>
          <w:rtl/>
        </w:rPr>
      </w:pPr>
      <w:r w:rsidRPr="00817875">
        <w:rPr>
          <w:rFonts w:hint="cs"/>
          <w:rtl/>
        </w:rPr>
        <w:t>علامہ عنایت اللہ گجراتی،سوانح حیات سید عنایت اللہ شاہ بُخاری ، اشاعت اکیڈمی قصہ خوانی بازار پشاور</w:t>
      </w:r>
      <w:r>
        <w:rPr>
          <w:rFonts w:hint="cs"/>
          <w:rtl/>
        </w:rPr>
        <w:t>،</w:t>
      </w:r>
      <w:r w:rsidRPr="00817875">
        <w:rPr>
          <w:rFonts w:hint="cs"/>
          <w:rtl/>
        </w:rPr>
        <w:t xml:space="preserve"> مارچ </w:t>
      </w:r>
      <w:r>
        <w:rPr>
          <w:rFonts w:hint="cs"/>
          <w:rtl/>
        </w:rPr>
        <w:t>۲۰۰۷</w:t>
      </w:r>
      <w:r w:rsidRPr="00817875">
        <w:rPr>
          <w:rFonts w:hint="cs"/>
          <w:rtl/>
        </w:rPr>
        <w:t>ء</w:t>
      </w:r>
      <w:r>
        <w:rPr>
          <w:rFonts w:hint="cs"/>
          <w:rtl/>
        </w:rPr>
        <w:t>،</w:t>
      </w:r>
      <w:r w:rsidRPr="00AB0AA5">
        <w:rPr>
          <w:rFonts w:hint="cs"/>
          <w:rtl/>
        </w:rPr>
        <w:t xml:space="preserve"> </w:t>
      </w:r>
      <w:r w:rsidRPr="00817875">
        <w:rPr>
          <w:rFonts w:hint="cs"/>
          <w:rtl/>
        </w:rPr>
        <w:t>ص</w:t>
      </w:r>
      <w:r>
        <w:rPr>
          <w:rFonts w:hint="cs"/>
          <w:rtl/>
        </w:rPr>
        <w:t>: ۲۶۔</w:t>
      </w:r>
    </w:p>
    <w:p w:rsidR="00BC4879" w:rsidRDefault="00BC4879" w:rsidP="0044789A">
      <w:pPr>
        <w:pStyle w:val="englishfootnotes"/>
      </w:pPr>
      <w:r w:rsidRPr="00817875">
        <w:rPr>
          <w:color w:val="222222"/>
        </w:rPr>
        <w:t>Allama</w:t>
      </w:r>
      <w:r w:rsidRPr="00817875">
        <w:rPr>
          <w:color w:val="222222"/>
          <w:shd w:val="clear" w:color="auto" w:fill="F8F9FA"/>
        </w:rPr>
        <w:t xml:space="preserve"> </w:t>
      </w:r>
      <w:r>
        <w:rPr>
          <w:color w:val="222222"/>
          <w:shd w:val="clear" w:color="auto" w:fill="F8F9FA"/>
        </w:rPr>
        <w:t>‘</w:t>
      </w:r>
      <w:proofErr w:type="spellStart"/>
      <w:r w:rsidRPr="00817875">
        <w:rPr>
          <w:color w:val="222222"/>
        </w:rPr>
        <w:t>In</w:t>
      </w:r>
      <w:r>
        <w:rPr>
          <w:color w:val="222222"/>
        </w:rPr>
        <w:t>ā</w:t>
      </w:r>
      <w:r w:rsidRPr="00817875">
        <w:rPr>
          <w:color w:val="222222"/>
        </w:rPr>
        <w:t>yatullah</w:t>
      </w:r>
      <w:proofErr w:type="spellEnd"/>
      <w:r w:rsidRPr="00817875">
        <w:rPr>
          <w:color w:val="222222"/>
        </w:rPr>
        <w:t xml:space="preserve"> </w:t>
      </w:r>
      <w:proofErr w:type="spellStart"/>
      <w:r w:rsidRPr="00817875">
        <w:rPr>
          <w:color w:val="222222"/>
        </w:rPr>
        <w:t>Gujr</w:t>
      </w:r>
      <w:r>
        <w:rPr>
          <w:color w:val="222222"/>
        </w:rPr>
        <w:t>ā</w:t>
      </w:r>
      <w:r w:rsidRPr="00817875">
        <w:rPr>
          <w:color w:val="222222"/>
        </w:rPr>
        <w:t>t</w:t>
      </w:r>
      <w:r>
        <w:rPr>
          <w:color w:val="222222"/>
        </w:rPr>
        <w:t>ī</w:t>
      </w:r>
      <w:proofErr w:type="spellEnd"/>
      <w:r w:rsidRPr="00817875">
        <w:rPr>
          <w:color w:val="222222"/>
        </w:rPr>
        <w:t xml:space="preserve">, </w:t>
      </w:r>
      <w:r w:rsidRPr="0044789A">
        <w:rPr>
          <w:i/>
          <w:iCs/>
          <w:color w:val="222222"/>
        </w:rPr>
        <w:t>Biography of</w:t>
      </w:r>
      <w:r>
        <w:rPr>
          <w:i/>
          <w:iCs/>
          <w:color w:val="222222"/>
        </w:rPr>
        <w:t xml:space="preserve"> </w:t>
      </w:r>
      <w:proofErr w:type="spellStart"/>
      <w:r>
        <w:rPr>
          <w:i/>
          <w:iCs/>
          <w:color w:val="222222"/>
        </w:rPr>
        <w:t>Sayyid</w:t>
      </w:r>
      <w:proofErr w:type="spellEnd"/>
      <w:r>
        <w:rPr>
          <w:i/>
          <w:iCs/>
          <w:color w:val="222222"/>
        </w:rPr>
        <w:t xml:space="preserve"> ‘</w:t>
      </w:r>
      <w:proofErr w:type="spellStart"/>
      <w:r>
        <w:rPr>
          <w:i/>
          <w:iCs/>
          <w:color w:val="222222"/>
        </w:rPr>
        <w:t>Ināyatullah</w:t>
      </w:r>
      <w:proofErr w:type="spellEnd"/>
      <w:r>
        <w:rPr>
          <w:i/>
          <w:iCs/>
          <w:color w:val="222222"/>
        </w:rPr>
        <w:t xml:space="preserve"> Shah </w:t>
      </w:r>
      <w:proofErr w:type="spellStart"/>
      <w:r>
        <w:rPr>
          <w:i/>
          <w:iCs/>
          <w:color w:val="222222"/>
        </w:rPr>
        <w:t>Bukhārī</w:t>
      </w:r>
      <w:proofErr w:type="spellEnd"/>
      <w:r w:rsidRPr="00817875">
        <w:rPr>
          <w:color w:val="222222"/>
        </w:rPr>
        <w:t xml:space="preserve">, </w:t>
      </w:r>
      <w:r>
        <w:rPr>
          <w:color w:val="222222"/>
        </w:rPr>
        <w:t xml:space="preserve">(Peshawar: </w:t>
      </w:r>
      <w:r w:rsidRPr="00817875">
        <w:rPr>
          <w:color w:val="222222"/>
        </w:rPr>
        <w:t>Publication Academy</w:t>
      </w:r>
      <w:r>
        <w:rPr>
          <w:color w:val="222222"/>
        </w:rPr>
        <w:t>,</w:t>
      </w:r>
      <w:r w:rsidRPr="00817875">
        <w:rPr>
          <w:color w:val="222222"/>
        </w:rPr>
        <w:t xml:space="preserve"> </w:t>
      </w:r>
      <w:proofErr w:type="spellStart"/>
      <w:r w:rsidRPr="00817875">
        <w:rPr>
          <w:color w:val="222222"/>
        </w:rPr>
        <w:t>Q</w:t>
      </w:r>
      <w:r>
        <w:rPr>
          <w:color w:val="222222"/>
        </w:rPr>
        <w:t>iss</w:t>
      </w:r>
      <w:r w:rsidRPr="00817875">
        <w:rPr>
          <w:color w:val="222222"/>
        </w:rPr>
        <w:t>sa</w:t>
      </w:r>
      <w:proofErr w:type="spellEnd"/>
      <w:r w:rsidRPr="00817875">
        <w:rPr>
          <w:color w:val="222222"/>
        </w:rPr>
        <w:t xml:space="preserve"> </w:t>
      </w:r>
      <w:proofErr w:type="spellStart"/>
      <w:r w:rsidRPr="00817875">
        <w:rPr>
          <w:color w:val="222222"/>
        </w:rPr>
        <w:t>Khwani</w:t>
      </w:r>
      <w:proofErr w:type="spellEnd"/>
      <w:r w:rsidRPr="00817875">
        <w:rPr>
          <w:color w:val="222222"/>
        </w:rPr>
        <w:t xml:space="preserve"> </w:t>
      </w:r>
      <w:proofErr w:type="spellStart"/>
      <w:r w:rsidRPr="00817875">
        <w:rPr>
          <w:color w:val="222222"/>
        </w:rPr>
        <w:t>Bazar</w:t>
      </w:r>
      <w:proofErr w:type="spellEnd"/>
      <w:r>
        <w:rPr>
          <w:color w:val="222222"/>
        </w:rPr>
        <w:t>),</w:t>
      </w:r>
      <w:r w:rsidRPr="00817875">
        <w:rPr>
          <w:color w:val="222222"/>
          <w:shd w:val="clear" w:color="auto" w:fill="F8F9FA"/>
        </w:rPr>
        <w:t xml:space="preserve"> </w:t>
      </w:r>
      <w:r w:rsidRPr="00817875">
        <w:rPr>
          <w:color w:val="222222"/>
        </w:rPr>
        <w:t>p</w:t>
      </w:r>
      <w:r>
        <w:rPr>
          <w:color w:val="222222"/>
        </w:rPr>
        <w:t xml:space="preserve">: </w:t>
      </w:r>
      <w:r w:rsidRPr="00817875">
        <w:rPr>
          <w:color w:val="222222"/>
        </w:rPr>
        <w:t>26</w:t>
      </w:r>
    </w:p>
  </w:endnote>
  <w:endnote w:id="34">
    <w:p w:rsidR="00BC4879" w:rsidRPr="00817875" w:rsidRDefault="00BC4879" w:rsidP="0087058D">
      <w:pPr>
        <w:pStyle w:val="UrduFootnotes"/>
        <w:rPr>
          <w:rtl/>
        </w:rPr>
      </w:pPr>
      <w:r>
        <w:rPr>
          <w:rStyle w:val="EndnoteReference"/>
          <w:rFonts w:eastAsiaTheme="majorEastAsia"/>
        </w:rPr>
        <w:endnoteRef/>
      </w:r>
      <w:r>
        <w:rPr>
          <w:rtl/>
        </w:rPr>
        <w:t xml:space="preserve"> </w:t>
      </w:r>
      <w:r w:rsidRPr="00817875">
        <w:rPr>
          <w:rFonts w:hint="cs"/>
          <w:rtl/>
        </w:rPr>
        <w:t xml:space="preserve">آپ </w:t>
      </w:r>
      <w:r w:rsidR="005D1F43" w:rsidRPr="00817875">
        <w:rPr>
          <w:rFonts w:hint="cs"/>
          <w:rtl/>
        </w:rPr>
        <w:t xml:space="preserve">ضلع مانسہرہ </w:t>
      </w:r>
      <w:r w:rsidRPr="00817875">
        <w:rPr>
          <w:rFonts w:hint="cs"/>
          <w:rtl/>
        </w:rPr>
        <w:t>کے</w:t>
      </w:r>
      <w:r w:rsidR="005D1F43">
        <w:rPr>
          <w:rFonts w:hint="cs"/>
          <w:rtl/>
        </w:rPr>
        <w:t xml:space="preserve"> ایک </w:t>
      </w:r>
      <w:r w:rsidRPr="00817875">
        <w:rPr>
          <w:rFonts w:hint="cs"/>
          <w:rtl/>
        </w:rPr>
        <w:t>گاؤں جرید</w:t>
      </w:r>
      <w:r w:rsidR="005D1F43">
        <w:rPr>
          <w:rFonts w:hint="cs"/>
          <w:rtl/>
        </w:rPr>
        <w:t xml:space="preserve"> </w:t>
      </w:r>
      <w:r w:rsidRPr="00817875">
        <w:rPr>
          <w:rFonts w:hint="cs"/>
          <w:rtl/>
        </w:rPr>
        <w:t xml:space="preserve">میں </w:t>
      </w:r>
      <w:r>
        <w:rPr>
          <w:rFonts w:hint="cs"/>
          <w:rtl/>
        </w:rPr>
        <w:t>۱۸۹۹</w:t>
      </w:r>
      <w:r w:rsidRPr="00817875">
        <w:rPr>
          <w:rFonts w:hint="cs"/>
          <w:rtl/>
        </w:rPr>
        <w:t>ء کو پیدا ہوئے</w:t>
      </w:r>
      <w:r w:rsidR="0087058D">
        <w:rPr>
          <w:rFonts w:hint="cs"/>
          <w:rtl/>
        </w:rPr>
        <w:t xml:space="preserve"> اور </w:t>
      </w:r>
      <w:r w:rsidR="0087058D" w:rsidRPr="00817875">
        <w:rPr>
          <w:rFonts w:hint="cs"/>
          <w:rtl/>
        </w:rPr>
        <w:t xml:space="preserve">اگست </w:t>
      </w:r>
      <w:r w:rsidR="0087058D">
        <w:rPr>
          <w:rFonts w:hint="cs"/>
          <w:rtl/>
        </w:rPr>
        <w:t>۱۹۶۶</w:t>
      </w:r>
      <w:r w:rsidR="0087058D" w:rsidRPr="00817875">
        <w:rPr>
          <w:rFonts w:hint="cs"/>
          <w:rtl/>
        </w:rPr>
        <w:t>ء کو بالاکوٹ میں فوت ہوئے۔</w:t>
      </w:r>
      <w:r w:rsidR="0087058D">
        <w:rPr>
          <w:rFonts w:hint="cs"/>
          <w:rtl/>
        </w:rPr>
        <w:t xml:space="preserve"> </w:t>
      </w:r>
      <w:r w:rsidRPr="00817875">
        <w:rPr>
          <w:rFonts w:hint="cs"/>
          <w:rtl/>
        </w:rPr>
        <w:t xml:space="preserve">ابتدائی تعلیم </w:t>
      </w:r>
      <w:r w:rsidR="005D1F43">
        <w:rPr>
          <w:rFonts w:hint="cs"/>
          <w:rtl/>
        </w:rPr>
        <w:t xml:space="preserve">اپنے </w:t>
      </w:r>
      <w:r w:rsidR="005D1F43" w:rsidRPr="00817875">
        <w:rPr>
          <w:rFonts w:hint="cs"/>
          <w:rtl/>
        </w:rPr>
        <w:t xml:space="preserve">والد </w:t>
      </w:r>
      <w:r w:rsidR="005D1F43">
        <w:rPr>
          <w:rFonts w:hint="cs"/>
          <w:rtl/>
        </w:rPr>
        <w:t xml:space="preserve">مولوی محمد امین سے حاصل کرنے کے بعد </w:t>
      </w:r>
      <w:r>
        <w:rPr>
          <w:rFonts w:hint="cs"/>
          <w:rtl/>
        </w:rPr>
        <w:t xml:space="preserve">۱۳۴۰ھ / ۱۹۲۲ء </w:t>
      </w:r>
      <w:r w:rsidR="0087058D">
        <w:rPr>
          <w:rFonts w:hint="cs"/>
          <w:rtl/>
        </w:rPr>
        <w:t xml:space="preserve">میں </w:t>
      </w:r>
      <w:r w:rsidRPr="00817875">
        <w:rPr>
          <w:rFonts w:hint="cs"/>
          <w:rtl/>
        </w:rPr>
        <w:t>دارالعلوم دیوبند میں داخلہ لیا</w:t>
      </w:r>
      <w:r w:rsidR="005D1F43">
        <w:rPr>
          <w:rFonts w:hint="cs"/>
          <w:rtl/>
        </w:rPr>
        <w:t xml:space="preserve"> </w:t>
      </w:r>
      <w:r w:rsidRPr="00817875">
        <w:rPr>
          <w:rFonts w:hint="cs"/>
          <w:rtl/>
        </w:rPr>
        <w:t xml:space="preserve">اور </w:t>
      </w:r>
      <w:r>
        <w:rPr>
          <w:rFonts w:hint="cs"/>
          <w:rtl/>
        </w:rPr>
        <w:t>۱۹۲۷</w:t>
      </w:r>
      <w:r w:rsidRPr="00817875">
        <w:rPr>
          <w:rFonts w:hint="cs"/>
          <w:rtl/>
        </w:rPr>
        <w:t>ءمیں دورہ</w:t>
      </w:r>
      <w:r w:rsidR="005D1F43">
        <w:rPr>
          <w:rFonts w:hint="cs"/>
          <w:rtl/>
        </w:rPr>
        <w:t>ٔ</w:t>
      </w:r>
      <w:r w:rsidRPr="00817875">
        <w:rPr>
          <w:rFonts w:hint="cs"/>
          <w:rtl/>
        </w:rPr>
        <w:t xml:space="preserve"> حدیث </w:t>
      </w:r>
      <w:r w:rsidR="005D1F43">
        <w:rPr>
          <w:rFonts w:hint="cs"/>
          <w:rtl/>
        </w:rPr>
        <w:t xml:space="preserve">کی تکمیل </w:t>
      </w:r>
      <w:r>
        <w:rPr>
          <w:rFonts w:hint="cs"/>
          <w:rtl/>
        </w:rPr>
        <w:t>کی۔</w:t>
      </w:r>
      <w:r w:rsidR="005D1F43">
        <w:rPr>
          <w:rFonts w:hint="cs"/>
          <w:rtl/>
        </w:rPr>
        <w:t xml:space="preserve"> </w:t>
      </w:r>
      <w:r>
        <w:rPr>
          <w:rFonts w:hint="cs"/>
          <w:rtl/>
        </w:rPr>
        <w:t>آپ جمعیت علمائے ہند</w:t>
      </w:r>
      <w:r w:rsidRPr="00817875">
        <w:rPr>
          <w:rFonts w:hint="cs"/>
          <w:rtl/>
        </w:rPr>
        <w:t xml:space="preserve">کے ناظم رہے اور امیر شریعت سید عطاءاللہ شاہ بخاری کے دست و باز و بنے۔ تحریک ختم نبوت </w:t>
      </w:r>
      <w:r>
        <w:rPr>
          <w:rFonts w:hint="cs"/>
          <w:rtl/>
        </w:rPr>
        <w:t>۱۹۵۳</w:t>
      </w:r>
      <w:r w:rsidRPr="00817875">
        <w:rPr>
          <w:rFonts w:hint="cs"/>
          <w:rtl/>
        </w:rPr>
        <w:t xml:space="preserve">ء میں </w:t>
      </w:r>
      <w:r w:rsidR="0087058D">
        <w:rPr>
          <w:rFonts w:hint="cs"/>
          <w:rtl/>
        </w:rPr>
        <w:t xml:space="preserve">قید و بند کی </w:t>
      </w:r>
      <w:r w:rsidRPr="00817875">
        <w:rPr>
          <w:rFonts w:hint="cs"/>
          <w:rtl/>
        </w:rPr>
        <w:t xml:space="preserve">تکالیف برداشت کیں۔ </w:t>
      </w:r>
    </w:p>
    <w:p w:rsidR="00BC4879" w:rsidRPr="00817875" w:rsidRDefault="00BC4879" w:rsidP="00AB0AA5">
      <w:pPr>
        <w:pStyle w:val="UrduFootnotes"/>
        <w:rPr>
          <w:rtl/>
        </w:rPr>
      </w:pPr>
      <w:r>
        <w:rPr>
          <w:rFonts w:hint="cs"/>
          <w:rtl/>
        </w:rPr>
        <w:t>ماہنامہ الحق</w:t>
      </w:r>
      <w:r w:rsidRPr="00817875">
        <w:rPr>
          <w:rFonts w:hint="cs"/>
          <w:rtl/>
        </w:rPr>
        <w:t>،</w:t>
      </w:r>
      <w:r w:rsidR="005D1F43">
        <w:rPr>
          <w:rFonts w:hint="cs"/>
          <w:rtl/>
        </w:rPr>
        <w:t xml:space="preserve"> </w:t>
      </w:r>
      <w:r w:rsidRPr="00817875">
        <w:rPr>
          <w:rFonts w:hint="cs"/>
          <w:rtl/>
        </w:rPr>
        <w:t>اکوڑہ خٹک</w:t>
      </w:r>
      <w:r w:rsidR="005D1F43">
        <w:rPr>
          <w:rFonts w:hint="cs"/>
          <w:rtl/>
        </w:rPr>
        <w:t>،</w:t>
      </w:r>
      <w:r w:rsidRPr="00817875">
        <w:rPr>
          <w:rFonts w:hint="cs"/>
          <w:rtl/>
        </w:rPr>
        <w:t xml:space="preserve"> اکتوبر</w:t>
      </w:r>
      <w:r>
        <w:rPr>
          <w:rFonts w:hint="cs"/>
          <w:rtl/>
        </w:rPr>
        <w:t>۱۹۶۶</w:t>
      </w:r>
      <w:r w:rsidRPr="00817875">
        <w:rPr>
          <w:rFonts w:hint="cs"/>
          <w:rtl/>
        </w:rPr>
        <w:t>ء</w:t>
      </w:r>
      <w:r>
        <w:rPr>
          <w:rFonts w:hint="cs"/>
          <w:rtl/>
        </w:rPr>
        <w:t xml:space="preserve">، </w:t>
      </w:r>
      <w:r w:rsidR="005D1F43">
        <w:rPr>
          <w:rFonts w:hint="cs"/>
          <w:rtl/>
        </w:rPr>
        <w:t xml:space="preserve"> </w:t>
      </w:r>
      <w:r w:rsidRPr="00817875">
        <w:rPr>
          <w:rFonts w:hint="cs"/>
          <w:rtl/>
        </w:rPr>
        <w:t>اداریہ،</w:t>
      </w:r>
      <w:r w:rsidR="005D1F43">
        <w:rPr>
          <w:rFonts w:hint="cs"/>
          <w:rtl/>
        </w:rPr>
        <w:t xml:space="preserve"> </w:t>
      </w:r>
      <w:r w:rsidRPr="00817875">
        <w:rPr>
          <w:rFonts w:hint="cs"/>
          <w:rtl/>
        </w:rPr>
        <w:t>ص</w:t>
      </w:r>
      <w:r>
        <w:rPr>
          <w:rFonts w:hint="cs"/>
          <w:rtl/>
        </w:rPr>
        <w:t xml:space="preserve">: ۲، ۳۔ </w:t>
      </w:r>
      <w:r w:rsidR="005D1F43">
        <w:rPr>
          <w:rFonts w:hint="cs"/>
          <w:rtl/>
        </w:rPr>
        <w:t xml:space="preserve"> </w:t>
      </w:r>
      <w:r>
        <w:rPr>
          <w:rFonts w:hint="cs"/>
          <w:rtl/>
        </w:rPr>
        <w:t>یوسف بنوری</w:t>
      </w:r>
      <w:r w:rsidRPr="00817875">
        <w:rPr>
          <w:rFonts w:hint="cs"/>
          <w:rtl/>
        </w:rPr>
        <w:t>،</w:t>
      </w:r>
      <w:r>
        <w:rPr>
          <w:rFonts w:hint="cs"/>
          <w:rtl/>
        </w:rPr>
        <w:t xml:space="preserve"> </w:t>
      </w:r>
      <w:r w:rsidRPr="00817875">
        <w:rPr>
          <w:rFonts w:hint="cs"/>
          <w:rtl/>
        </w:rPr>
        <w:t>ماہنامہ بینات</w:t>
      </w:r>
      <w:r w:rsidR="005D1F43">
        <w:rPr>
          <w:rFonts w:hint="cs"/>
          <w:rtl/>
        </w:rPr>
        <w:t>،</w:t>
      </w:r>
      <w:r w:rsidRPr="00817875">
        <w:rPr>
          <w:rFonts w:hint="cs"/>
          <w:rtl/>
        </w:rPr>
        <w:t xml:space="preserve"> کراچی</w:t>
      </w:r>
      <w:r>
        <w:rPr>
          <w:rFonts w:hint="cs"/>
          <w:rtl/>
        </w:rPr>
        <w:t>،</w:t>
      </w:r>
      <w:r w:rsidR="005D1F43">
        <w:rPr>
          <w:rFonts w:hint="cs"/>
          <w:rtl/>
        </w:rPr>
        <w:t xml:space="preserve"> </w:t>
      </w:r>
      <w:r w:rsidRPr="00817875">
        <w:rPr>
          <w:rFonts w:hint="cs"/>
          <w:rtl/>
        </w:rPr>
        <w:t xml:space="preserve">اکتوبر </w:t>
      </w:r>
      <w:r>
        <w:rPr>
          <w:rFonts w:hint="cs"/>
          <w:rtl/>
        </w:rPr>
        <w:t xml:space="preserve"> ۱۹۶۶</w:t>
      </w:r>
      <w:r w:rsidRPr="00817875">
        <w:rPr>
          <w:rFonts w:hint="cs"/>
          <w:rtl/>
        </w:rPr>
        <w:t>ء،</w:t>
      </w:r>
      <w:r>
        <w:rPr>
          <w:rFonts w:hint="cs"/>
          <w:rtl/>
        </w:rPr>
        <w:t xml:space="preserve"> </w:t>
      </w:r>
      <w:r w:rsidRPr="00817875">
        <w:rPr>
          <w:rFonts w:hint="cs"/>
          <w:rtl/>
        </w:rPr>
        <w:t>ص</w:t>
      </w:r>
      <w:r>
        <w:rPr>
          <w:rFonts w:hint="cs"/>
          <w:rtl/>
        </w:rPr>
        <w:t>: ۱۱</w:t>
      </w:r>
    </w:p>
    <w:p w:rsidR="00BC4879" w:rsidRDefault="00BC4879" w:rsidP="00D15982">
      <w:pPr>
        <w:pStyle w:val="englishfootnotes"/>
      </w:pPr>
      <w:r>
        <w:rPr>
          <w:rFonts w:cstheme="minorBidi"/>
          <w:color w:val="000000" w:themeColor="text1"/>
        </w:rPr>
        <w:t>“</w:t>
      </w:r>
      <w:r w:rsidRPr="00D15982">
        <w:rPr>
          <w:rFonts w:cstheme="minorBidi"/>
          <w:color w:val="000000" w:themeColor="text1"/>
        </w:rPr>
        <w:t>Editorial</w:t>
      </w:r>
      <w:r>
        <w:rPr>
          <w:rFonts w:cstheme="minorBidi"/>
          <w:color w:val="000000" w:themeColor="text1"/>
        </w:rPr>
        <w:t>”</w:t>
      </w:r>
      <w:r w:rsidRPr="00D15982">
        <w:rPr>
          <w:rFonts w:cstheme="minorBidi"/>
          <w:color w:val="000000" w:themeColor="text1"/>
        </w:rPr>
        <w:t>,</w:t>
      </w:r>
      <w:r>
        <w:rPr>
          <w:rFonts w:cstheme="minorBidi"/>
          <w:i/>
          <w:iCs/>
          <w:color w:val="000000" w:themeColor="text1"/>
        </w:rPr>
        <w:t xml:space="preserve"> </w:t>
      </w:r>
      <w:r w:rsidRPr="0044789A">
        <w:rPr>
          <w:i/>
          <w:iCs/>
          <w:color w:val="000000" w:themeColor="text1"/>
        </w:rPr>
        <w:t xml:space="preserve">Monthly Al </w:t>
      </w:r>
      <w:proofErr w:type="spellStart"/>
      <w:r w:rsidRPr="0044789A">
        <w:rPr>
          <w:rFonts w:ascii="Times New Roman" w:hAnsi="Times New Roman" w:cs="Times New Roman"/>
          <w:i/>
          <w:iCs/>
          <w:color w:val="000000" w:themeColor="text1"/>
        </w:rPr>
        <w:t>Ḥ</w:t>
      </w:r>
      <w:r w:rsidRPr="0044789A">
        <w:rPr>
          <w:i/>
          <w:iCs/>
          <w:color w:val="000000" w:themeColor="text1"/>
        </w:rPr>
        <w:t>aq</w:t>
      </w:r>
      <w:proofErr w:type="spellEnd"/>
      <w:r w:rsidRPr="00817875">
        <w:rPr>
          <w:color w:val="000000" w:themeColor="text1"/>
        </w:rPr>
        <w:t xml:space="preserve">, </w:t>
      </w:r>
      <w:r>
        <w:rPr>
          <w:color w:val="000000" w:themeColor="text1"/>
        </w:rPr>
        <w:t>(</w:t>
      </w:r>
      <w:proofErr w:type="spellStart"/>
      <w:r w:rsidRPr="00817875">
        <w:rPr>
          <w:color w:val="000000" w:themeColor="text1"/>
        </w:rPr>
        <w:t>Akora</w:t>
      </w:r>
      <w:proofErr w:type="spellEnd"/>
      <w:r w:rsidRPr="00817875">
        <w:rPr>
          <w:color w:val="000000" w:themeColor="text1"/>
        </w:rPr>
        <w:t xml:space="preserve"> </w:t>
      </w:r>
      <w:proofErr w:type="spellStart"/>
      <w:r w:rsidRPr="00817875">
        <w:rPr>
          <w:color w:val="000000" w:themeColor="text1"/>
        </w:rPr>
        <w:t>Khattak</w:t>
      </w:r>
      <w:proofErr w:type="spellEnd"/>
      <w:r>
        <w:rPr>
          <w:color w:val="000000" w:themeColor="text1"/>
        </w:rPr>
        <w:t>:</w:t>
      </w:r>
      <w:r w:rsidRPr="00817875">
        <w:rPr>
          <w:color w:val="000000" w:themeColor="text1"/>
        </w:rPr>
        <w:t xml:space="preserve"> October 1966</w:t>
      </w:r>
      <w:r>
        <w:rPr>
          <w:color w:val="000000" w:themeColor="text1"/>
        </w:rPr>
        <w:t>)</w:t>
      </w:r>
      <w:r w:rsidRPr="00817875">
        <w:rPr>
          <w:color w:val="000000" w:themeColor="text1"/>
        </w:rPr>
        <w:t>, p</w:t>
      </w:r>
      <w:r>
        <w:rPr>
          <w:color w:val="000000" w:themeColor="text1"/>
        </w:rPr>
        <w:t xml:space="preserve">: </w:t>
      </w:r>
      <w:r w:rsidRPr="00817875">
        <w:rPr>
          <w:color w:val="000000" w:themeColor="text1"/>
        </w:rPr>
        <w:t>23</w:t>
      </w:r>
      <w:r>
        <w:rPr>
          <w:color w:val="000000" w:themeColor="text1"/>
        </w:rPr>
        <w:t>.</w:t>
      </w:r>
      <w:r w:rsidRPr="00817875">
        <w:rPr>
          <w:color w:val="000000" w:themeColor="text1"/>
        </w:rPr>
        <w:t xml:space="preserve"> </w:t>
      </w:r>
      <w:proofErr w:type="spellStart"/>
      <w:r w:rsidRPr="00817875">
        <w:rPr>
          <w:color w:val="000000" w:themeColor="text1"/>
          <w:shd w:val="clear" w:color="auto" w:fill="FFFFFF" w:themeFill="background1"/>
        </w:rPr>
        <w:t>Y</w:t>
      </w:r>
      <w:r>
        <w:rPr>
          <w:color w:val="000000" w:themeColor="text1"/>
          <w:shd w:val="clear" w:color="auto" w:fill="FFFFFF" w:themeFill="background1"/>
        </w:rPr>
        <w:t>ū</w:t>
      </w:r>
      <w:r w:rsidRPr="00817875">
        <w:rPr>
          <w:color w:val="000000" w:themeColor="text1"/>
          <w:shd w:val="clear" w:color="auto" w:fill="FFFFFF" w:themeFill="background1"/>
        </w:rPr>
        <w:t>suf</w:t>
      </w:r>
      <w:proofErr w:type="spellEnd"/>
      <w:r w:rsidRPr="00817875">
        <w:rPr>
          <w:color w:val="000000" w:themeColor="text1"/>
          <w:shd w:val="clear" w:color="auto" w:fill="FFFFFF" w:themeFill="background1"/>
        </w:rPr>
        <w:t xml:space="preserve"> </w:t>
      </w:r>
      <w:proofErr w:type="spellStart"/>
      <w:r w:rsidRPr="00817875">
        <w:rPr>
          <w:color w:val="000000" w:themeColor="text1"/>
          <w:shd w:val="clear" w:color="auto" w:fill="FFFFFF" w:themeFill="background1"/>
        </w:rPr>
        <w:t>Bin</w:t>
      </w:r>
      <w:r>
        <w:rPr>
          <w:color w:val="000000" w:themeColor="text1"/>
          <w:shd w:val="clear" w:color="auto" w:fill="FFFFFF" w:themeFill="background1"/>
        </w:rPr>
        <w:t>n</w:t>
      </w:r>
      <w:r w:rsidRPr="00817875">
        <w:rPr>
          <w:color w:val="000000" w:themeColor="text1"/>
          <w:shd w:val="clear" w:color="auto" w:fill="FFFFFF" w:themeFill="background1"/>
        </w:rPr>
        <w:t>or</w:t>
      </w:r>
      <w:r>
        <w:rPr>
          <w:color w:val="000000" w:themeColor="text1"/>
          <w:shd w:val="clear" w:color="auto" w:fill="FFFFFF" w:themeFill="background1"/>
        </w:rPr>
        <w:t>ī</w:t>
      </w:r>
      <w:proofErr w:type="spellEnd"/>
      <w:r w:rsidRPr="00817875">
        <w:rPr>
          <w:color w:val="000000" w:themeColor="text1"/>
          <w:shd w:val="clear" w:color="auto" w:fill="FFFFFF" w:themeFill="background1"/>
        </w:rPr>
        <w:t xml:space="preserve">,  </w:t>
      </w:r>
      <w:r w:rsidRPr="0044789A">
        <w:rPr>
          <w:i/>
          <w:iCs/>
          <w:color w:val="000000" w:themeColor="text1"/>
          <w:shd w:val="clear" w:color="auto" w:fill="FFFFFF" w:themeFill="background1"/>
        </w:rPr>
        <w:t xml:space="preserve">Monthly </w:t>
      </w:r>
      <w:proofErr w:type="spellStart"/>
      <w:r w:rsidRPr="0044789A">
        <w:rPr>
          <w:i/>
          <w:iCs/>
          <w:color w:val="000000" w:themeColor="text1"/>
          <w:shd w:val="clear" w:color="auto" w:fill="FFFFFF" w:themeFill="background1"/>
        </w:rPr>
        <w:t>Bayyinat</w:t>
      </w:r>
      <w:proofErr w:type="spellEnd"/>
      <w:r>
        <w:rPr>
          <w:color w:val="000000" w:themeColor="text1"/>
          <w:shd w:val="clear" w:color="auto" w:fill="FFFFFF" w:themeFill="background1"/>
        </w:rPr>
        <w:t>,</w:t>
      </w:r>
      <w:r w:rsidRPr="00817875">
        <w:rPr>
          <w:color w:val="000000" w:themeColor="text1"/>
          <w:shd w:val="clear" w:color="auto" w:fill="FFFFFF" w:themeFill="background1"/>
        </w:rPr>
        <w:t xml:space="preserve"> </w:t>
      </w:r>
      <w:r>
        <w:rPr>
          <w:color w:val="000000" w:themeColor="text1"/>
          <w:shd w:val="clear" w:color="auto" w:fill="FFFFFF" w:themeFill="background1"/>
        </w:rPr>
        <w:t>(</w:t>
      </w:r>
      <w:r w:rsidRPr="00817875">
        <w:rPr>
          <w:color w:val="000000" w:themeColor="text1"/>
          <w:shd w:val="clear" w:color="auto" w:fill="FFFFFF" w:themeFill="background1"/>
        </w:rPr>
        <w:t>Karachi</w:t>
      </w:r>
      <w:r>
        <w:rPr>
          <w:color w:val="000000" w:themeColor="text1"/>
          <w:shd w:val="clear" w:color="auto" w:fill="FFFFFF" w:themeFill="background1"/>
        </w:rPr>
        <w:t>:</w:t>
      </w:r>
      <w:r w:rsidRPr="00817875">
        <w:rPr>
          <w:color w:val="000000" w:themeColor="text1"/>
          <w:shd w:val="clear" w:color="auto" w:fill="FFFFFF" w:themeFill="background1"/>
        </w:rPr>
        <w:t xml:space="preserve"> October 1966</w:t>
      </w:r>
      <w:r>
        <w:rPr>
          <w:color w:val="000000" w:themeColor="text1"/>
          <w:shd w:val="clear" w:color="auto" w:fill="FFFFFF" w:themeFill="background1"/>
        </w:rPr>
        <w:t>)</w:t>
      </w:r>
      <w:r w:rsidRPr="00817875">
        <w:rPr>
          <w:color w:val="000000" w:themeColor="text1"/>
          <w:shd w:val="clear" w:color="auto" w:fill="FFFFFF" w:themeFill="background1"/>
        </w:rPr>
        <w:t>, p</w:t>
      </w:r>
      <w:r>
        <w:rPr>
          <w:color w:val="000000" w:themeColor="text1"/>
          <w:shd w:val="clear" w:color="auto" w:fill="FFFFFF" w:themeFill="background1"/>
        </w:rPr>
        <w:t xml:space="preserve">: </w:t>
      </w:r>
      <w:r w:rsidRPr="00817875">
        <w:rPr>
          <w:color w:val="000000" w:themeColor="text1"/>
          <w:shd w:val="clear" w:color="auto" w:fill="FFFFFF" w:themeFill="background1"/>
        </w:rPr>
        <w:t>11</w:t>
      </w:r>
    </w:p>
  </w:endnote>
  <w:endnote w:id="35">
    <w:p w:rsidR="00BC4879" w:rsidRPr="00817875" w:rsidRDefault="00BC4879" w:rsidP="0087058D">
      <w:pPr>
        <w:pStyle w:val="UrduFootnotes"/>
        <w:rPr>
          <w:rtl/>
        </w:rPr>
      </w:pPr>
      <w:r>
        <w:rPr>
          <w:rStyle w:val="EndnoteReference"/>
          <w:rFonts w:eastAsiaTheme="majorEastAsia"/>
        </w:rPr>
        <w:endnoteRef/>
      </w:r>
      <w:r>
        <w:rPr>
          <w:rtl/>
        </w:rPr>
        <w:t xml:space="preserve"> </w:t>
      </w:r>
      <w:r w:rsidR="0087058D">
        <w:rPr>
          <w:rFonts w:hint="cs"/>
          <w:rtl/>
        </w:rPr>
        <w:t>"</w:t>
      </w:r>
      <w:r w:rsidRPr="00817875">
        <w:rPr>
          <w:rFonts w:hint="cs"/>
          <w:rtl/>
        </w:rPr>
        <w:t>مولانا عبدالغفور ہزاروی</w:t>
      </w:r>
      <w:r w:rsidR="0087058D">
        <w:rPr>
          <w:rFonts w:hint="cs"/>
          <w:rtl/>
        </w:rPr>
        <w:t>ؒ</w:t>
      </w:r>
      <w:r w:rsidRPr="00817875">
        <w:rPr>
          <w:rFonts w:hint="cs"/>
          <w:rtl/>
        </w:rPr>
        <w:t xml:space="preserve"> </w:t>
      </w:r>
      <w:r w:rsidR="0087058D">
        <w:rPr>
          <w:rFonts w:hint="cs"/>
          <w:rtl/>
        </w:rPr>
        <w:t xml:space="preserve">بن </w:t>
      </w:r>
      <w:r w:rsidR="0087058D" w:rsidRPr="00817875">
        <w:rPr>
          <w:rFonts w:hint="cs"/>
          <w:rtl/>
        </w:rPr>
        <w:t>مولوی عبدالحمید</w:t>
      </w:r>
      <w:r w:rsidR="0087058D">
        <w:rPr>
          <w:rFonts w:hint="cs"/>
          <w:rtl/>
        </w:rPr>
        <w:t xml:space="preserve">" </w:t>
      </w:r>
      <w:r w:rsidR="0087058D" w:rsidRPr="00817875">
        <w:rPr>
          <w:rFonts w:hint="cs"/>
          <w:rtl/>
        </w:rPr>
        <w:t>چنبہ</w:t>
      </w:r>
      <w:r w:rsidR="0087058D">
        <w:rPr>
          <w:rFonts w:hint="cs"/>
          <w:rtl/>
        </w:rPr>
        <w:t>،</w:t>
      </w:r>
      <w:r w:rsidR="0087058D" w:rsidRPr="00817875">
        <w:rPr>
          <w:rFonts w:hint="cs"/>
          <w:rtl/>
        </w:rPr>
        <w:t xml:space="preserve"> </w:t>
      </w:r>
      <w:r w:rsidR="0087058D">
        <w:rPr>
          <w:rFonts w:hint="cs"/>
          <w:rtl/>
        </w:rPr>
        <w:t xml:space="preserve">ضلع </w:t>
      </w:r>
      <w:r w:rsidRPr="00817875">
        <w:rPr>
          <w:rFonts w:hint="cs"/>
          <w:rtl/>
        </w:rPr>
        <w:t xml:space="preserve">ہری پور میں </w:t>
      </w:r>
      <w:r>
        <w:rPr>
          <w:rFonts w:hint="cs"/>
          <w:rtl/>
        </w:rPr>
        <w:t>۱۳۲۹</w:t>
      </w:r>
      <w:r w:rsidRPr="00817875">
        <w:rPr>
          <w:rFonts w:hint="cs"/>
          <w:rtl/>
        </w:rPr>
        <w:t>ھ</w:t>
      </w:r>
      <w:r>
        <w:rPr>
          <w:rFonts w:hint="cs"/>
          <w:rtl/>
        </w:rPr>
        <w:t xml:space="preserve"> / ۱۹۱۱ء کو پیدا ہوئے</w:t>
      </w:r>
      <w:r w:rsidR="0087058D">
        <w:rPr>
          <w:rFonts w:hint="cs"/>
          <w:rtl/>
        </w:rPr>
        <w:t xml:space="preserve"> اور ۷ </w:t>
      </w:r>
      <w:r w:rsidR="0087058D" w:rsidRPr="00817875">
        <w:rPr>
          <w:rFonts w:hint="cs"/>
          <w:rtl/>
        </w:rPr>
        <w:t>شعبان</w:t>
      </w:r>
      <w:r w:rsidR="0087058D" w:rsidRPr="00B60EAB">
        <w:rPr>
          <w:rFonts w:hint="cs"/>
          <w:rtl/>
        </w:rPr>
        <w:t xml:space="preserve"> </w:t>
      </w:r>
      <w:r w:rsidR="0087058D">
        <w:rPr>
          <w:rFonts w:hint="cs"/>
          <w:rtl/>
        </w:rPr>
        <w:t xml:space="preserve">۱۳۹۰ھ کو </w:t>
      </w:r>
      <w:r w:rsidR="0087058D" w:rsidRPr="00817875">
        <w:rPr>
          <w:rFonts w:hint="cs"/>
          <w:rtl/>
        </w:rPr>
        <w:t>فوت ہوئے۔</w:t>
      </w:r>
      <w:r w:rsidR="0087058D">
        <w:rPr>
          <w:rFonts w:hint="cs"/>
          <w:rtl/>
        </w:rPr>
        <w:t xml:space="preserve"> بریل</w:t>
      </w:r>
      <w:r w:rsidRPr="00817875">
        <w:rPr>
          <w:rFonts w:hint="cs"/>
          <w:rtl/>
        </w:rPr>
        <w:t>ی میں مولانا شاہ حامد رضا</w:t>
      </w:r>
      <w:r w:rsidR="0087058D">
        <w:rPr>
          <w:rFonts w:hint="cs"/>
          <w:rtl/>
        </w:rPr>
        <w:t xml:space="preserve">خانؒ </w:t>
      </w:r>
      <w:r w:rsidRPr="00817875">
        <w:rPr>
          <w:rFonts w:hint="cs"/>
          <w:rtl/>
        </w:rPr>
        <w:t xml:space="preserve">سے </w:t>
      </w:r>
      <w:r w:rsidR="0087058D">
        <w:rPr>
          <w:rFonts w:hint="cs"/>
          <w:rtl/>
        </w:rPr>
        <w:t xml:space="preserve">دورہؒ حدیث کی تکمیل کی اور </w:t>
      </w:r>
      <w:r>
        <w:rPr>
          <w:rFonts w:hint="cs"/>
          <w:rtl/>
        </w:rPr>
        <w:t xml:space="preserve">پیر مہرعلی شاہ گولڑویؒ سے </w:t>
      </w:r>
      <w:r w:rsidRPr="00817875">
        <w:rPr>
          <w:rFonts w:hint="cs"/>
          <w:rtl/>
        </w:rPr>
        <w:t>بیعت کی۔</w:t>
      </w:r>
      <w:r w:rsidR="0087058D">
        <w:rPr>
          <w:rFonts w:hint="cs"/>
          <w:rtl/>
        </w:rPr>
        <w:t xml:space="preserve"> </w:t>
      </w:r>
      <w:r>
        <w:rPr>
          <w:rFonts w:hint="cs"/>
          <w:rtl/>
        </w:rPr>
        <w:t>۱۹۵۳</w:t>
      </w:r>
      <w:r w:rsidRPr="00817875">
        <w:rPr>
          <w:rFonts w:hint="cs"/>
          <w:rtl/>
        </w:rPr>
        <w:t>ء</w:t>
      </w:r>
      <w:r>
        <w:rPr>
          <w:rFonts w:hint="cs"/>
          <w:rtl/>
        </w:rPr>
        <w:t xml:space="preserve"> </w:t>
      </w:r>
      <w:r w:rsidRPr="00817875">
        <w:rPr>
          <w:rFonts w:hint="cs"/>
          <w:rtl/>
        </w:rPr>
        <w:t xml:space="preserve">کی </w:t>
      </w:r>
      <w:r w:rsidR="0087058D">
        <w:rPr>
          <w:rFonts w:hint="cs"/>
          <w:rtl/>
        </w:rPr>
        <w:t xml:space="preserve">تحریک </w:t>
      </w:r>
      <w:r w:rsidRPr="00817875">
        <w:rPr>
          <w:rFonts w:hint="cs"/>
          <w:rtl/>
        </w:rPr>
        <w:t>ختم</w:t>
      </w:r>
      <w:r w:rsidR="0087058D">
        <w:rPr>
          <w:rFonts w:hint="cs"/>
          <w:rtl/>
        </w:rPr>
        <w:t>ِ</w:t>
      </w:r>
      <w:r w:rsidRPr="00817875">
        <w:rPr>
          <w:rFonts w:hint="cs"/>
          <w:rtl/>
        </w:rPr>
        <w:t xml:space="preserve"> نبوت میں بڑھ چڑھ کر حصہ لیا۔</w:t>
      </w:r>
      <w:r>
        <w:rPr>
          <w:rFonts w:hint="cs"/>
          <w:rtl/>
        </w:rPr>
        <w:t>۱۹۳۵</w:t>
      </w:r>
      <w:r w:rsidRPr="00817875">
        <w:rPr>
          <w:rFonts w:hint="cs"/>
          <w:rtl/>
        </w:rPr>
        <w:t>ء</w:t>
      </w:r>
      <w:r>
        <w:rPr>
          <w:rFonts w:hint="cs"/>
          <w:rtl/>
        </w:rPr>
        <w:t xml:space="preserve"> </w:t>
      </w:r>
      <w:r w:rsidRPr="00817875">
        <w:rPr>
          <w:rFonts w:hint="cs"/>
          <w:rtl/>
        </w:rPr>
        <w:t>میں وزیر</w:t>
      </w:r>
      <w:r>
        <w:rPr>
          <w:rFonts w:hint="cs"/>
          <w:rtl/>
        </w:rPr>
        <w:t xml:space="preserve"> آباد (سیالکوٹ)میں سکونت اختیار</w:t>
      </w:r>
      <w:r w:rsidRPr="00817875">
        <w:rPr>
          <w:rFonts w:hint="cs"/>
          <w:rtl/>
        </w:rPr>
        <w:t xml:space="preserve">کی۔ </w:t>
      </w:r>
      <w:r>
        <w:rPr>
          <w:rFonts w:hint="cs"/>
          <w:rtl/>
        </w:rPr>
        <w:t xml:space="preserve">دیکھیئے: </w:t>
      </w:r>
      <w:r w:rsidRPr="00817875">
        <w:rPr>
          <w:rFonts w:hint="cs"/>
          <w:rtl/>
        </w:rPr>
        <w:t>تذکرہ علمائےخیبر پختونخ</w:t>
      </w:r>
      <w:r>
        <w:rPr>
          <w:rFonts w:hint="cs"/>
          <w:rtl/>
        </w:rPr>
        <w:t>وا،</w:t>
      </w:r>
      <w:r w:rsidR="0087058D">
        <w:rPr>
          <w:rFonts w:hint="cs"/>
          <w:rtl/>
        </w:rPr>
        <w:t xml:space="preserve"> </w:t>
      </w:r>
      <w:r>
        <w:rPr>
          <w:rFonts w:hint="cs"/>
          <w:rtl/>
        </w:rPr>
        <w:t>ص: ۳۰۷۔ مشاہیر علمائے سرحد</w:t>
      </w:r>
      <w:r w:rsidR="0087058D">
        <w:rPr>
          <w:rFonts w:hint="cs"/>
          <w:rtl/>
        </w:rPr>
        <w:t xml:space="preserve">، </w:t>
      </w:r>
      <w:r>
        <w:rPr>
          <w:rFonts w:hint="cs"/>
          <w:rtl/>
        </w:rPr>
        <w:t xml:space="preserve"> ص: ۴۶۷</w:t>
      </w:r>
    </w:p>
    <w:p w:rsidR="00BC4879" w:rsidRDefault="00BC4879" w:rsidP="0087058D">
      <w:pPr>
        <w:pStyle w:val="englishfootnotes"/>
      </w:pPr>
      <w:proofErr w:type="spellStart"/>
      <w:r w:rsidRPr="001B1A1A">
        <w:rPr>
          <w:i/>
          <w:iCs/>
        </w:rPr>
        <w:t>Tadhkirah</w:t>
      </w:r>
      <w:proofErr w:type="spellEnd"/>
      <w:r w:rsidRPr="001B1A1A">
        <w:rPr>
          <w:i/>
          <w:iCs/>
        </w:rPr>
        <w:t xml:space="preserve"> </w:t>
      </w:r>
      <w:proofErr w:type="gramStart"/>
      <w:r w:rsidRPr="001B1A1A">
        <w:rPr>
          <w:i/>
          <w:iCs/>
        </w:rPr>
        <w:t>‘</w:t>
      </w:r>
      <w:proofErr w:type="spellStart"/>
      <w:r w:rsidRPr="001B1A1A">
        <w:rPr>
          <w:i/>
          <w:iCs/>
        </w:rPr>
        <w:t>Ulamā</w:t>
      </w:r>
      <w:proofErr w:type="spellEnd"/>
      <w:r w:rsidRPr="001B1A1A">
        <w:rPr>
          <w:i/>
          <w:iCs/>
        </w:rPr>
        <w:t>‘ e</w:t>
      </w:r>
      <w:proofErr w:type="gramEnd"/>
      <w:r w:rsidRPr="001B1A1A">
        <w:rPr>
          <w:i/>
          <w:iCs/>
        </w:rPr>
        <w:t xml:space="preserve"> </w:t>
      </w:r>
      <w:r w:rsidRPr="001B1A1A">
        <w:rPr>
          <w:i/>
          <w:iCs/>
          <w:shd w:val="clear" w:color="auto" w:fill="FFFFFF" w:themeFill="background1"/>
        </w:rPr>
        <w:t>Khyber Pakhtunkhwa</w:t>
      </w:r>
      <w:r w:rsidRPr="00817875">
        <w:rPr>
          <w:shd w:val="clear" w:color="auto" w:fill="FFFFFF" w:themeFill="background1"/>
        </w:rPr>
        <w:t>, p</w:t>
      </w:r>
      <w:r>
        <w:rPr>
          <w:shd w:val="clear" w:color="auto" w:fill="FFFFFF" w:themeFill="background1"/>
        </w:rPr>
        <w:t>:</w:t>
      </w:r>
      <w:r w:rsidRPr="00817875">
        <w:rPr>
          <w:shd w:val="clear" w:color="auto" w:fill="FFFFFF" w:themeFill="background1"/>
        </w:rPr>
        <w:t xml:space="preserve"> 307</w:t>
      </w:r>
      <w:r w:rsidR="0087058D">
        <w:t>.</w:t>
      </w:r>
      <w:r w:rsidRPr="001B1A1A">
        <w:t xml:space="preserve"> </w:t>
      </w:r>
      <w:proofErr w:type="spellStart"/>
      <w:r w:rsidRPr="001B1A1A">
        <w:rPr>
          <w:i/>
          <w:iCs/>
          <w:shd w:val="clear" w:color="auto" w:fill="FFFFFF" w:themeFill="background1"/>
        </w:rPr>
        <w:t>Mashahīr</w:t>
      </w:r>
      <w:proofErr w:type="spellEnd"/>
      <w:r w:rsidRPr="001B1A1A">
        <w:rPr>
          <w:i/>
          <w:iCs/>
          <w:shd w:val="clear" w:color="auto" w:fill="FFFFFF" w:themeFill="background1"/>
        </w:rPr>
        <w:t xml:space="preserve"> ‘</w:t>
      </w:r>
      <w:proofErr w:type="spellStart"/>
      <w:r w:rsidRPr="001B1A1A">
        <w:rPr>
          <w:i/>
          <w:iCs/>
          <w:shd w:val="clear" w:color="auto" w:fill="FFFFFF" w:themeFill="background1"/>
        </w:rPr>
        <w:t>Ulamā</w:t>
      </w:r>
      <w:proofErr w:type="spellEnd"/>
      <w:r w:rsidRPr="001B1A1A">
        <w:rPr>
          <w:i/>
          <w:iCs/>
          <w:shd w:val="clear" w:color="auto" w:fill="FFFFFF" w:themeFill="background1"/>
        </w:rPr>
        <w:t xml:space="preserve">‘ e </w:t>
      </w:r>
      <w:proofErr w:type="spellStart"/>
      <w:r w:rsidRPr="001B1A1A">
        <w:rPr>
          <w:i/>
          <w:iCs/>
          <w:shd w:val="clear" w:color="auto" w:fill="FFFFFF" w:themeFill="background1"/>
        </w:rPr>
        <w:t>Sarhad</w:t>
      </w:r>
      <w:proofErr w:type="spellEnd"/>
      <w:r>
        <w:rPr>
          <w:shd w:val="clear" w:color="auto" w:fill="FFFFFF" w:themeFill="background1"/>
        </w:rPr>
        <w:t xml:space="preserve">, </w:t>
      </w:r>
      <w:r w:rsidRPr="00817875">
        <w:rPr>
          <w:shd w:val="clear" w:color="auto" w:fill="FFFFFF" w:themeFill="background1"/>
        </w:rPr>
        <w:t>p</w:t>
      </w:r>
      <w:r>
        <w:rPr>
          <w:shd w:val="clear" w:color="auto" w:fill="FFFFFF" w:themeFill="background1"/>
        </w:rPr>
        <w:t>:</w:t>
      </w:r>
      <w:r w:rsidRPr="00817875">
        <w:rPr>
          <w:shd w:val="clear" w:color="auto" w:fill="FFFFFF" w:themeFill="background1"/>
        </w:rPr>
        <w:t xml:space="preserve"> 467</w:t>
      </w:r>
    </w:p>
  </w:endnote>
  <w:endnote w:id="36">
    <w:p w:rsidR="00BC4879" w:rsidRPr="00817875" w:rsidRDefault="00BC4879" w:rsidP="00AB0AA5">
      <w:pPr>
        <w:pStyle w:val="UrduFootnotes"/>
      </w:pPr>
      <w:r>
        <w:rPr>
          <w:rStyle w:val="EndnoteReference"/>
          <w:rFonts w:eastAsiaTheme="majorEastAsia"/>
        </w:rPr>
        <w:endnoteRef/>
      </w:r>
      <w:r>
        <w:rPr>
          <w:rtl/>
        </w:rPr>
        <w:t xml:space="preserve"> </w:t>
      </w:r>
      <w:r>
        <w:rPr>
          <w:rFonts w:hint="cs"/>
          <w:rtl/>
        </w:rPr>
        <w:t xml:space="preserve">ایضاً، </w:t>
      </w:r>
      <w:r w:rsidR="0087058D">
        <w:rPr>
          <w:rFonts w:hint="cs"/>
          <w:rtl/>
        </w:rPr>
        <w:t xml:space="preserve"> </w:t>
      </w:r>
      <w:r>
        <w:rPr>
          <w:rFonts w:hint="cs"/>
          <w:rtl/>
        </w:rPr>
        <w:t>ص: ۳۷۴</w:t>
      </w:r>
    </w:p>
    <w:p w:rsidR="00BC4879" w:rsidRDefault="00BC4879" w:rsidP="001B1A1A">
      <w:pPr>
        <w:pStyle w:val="englishfootnotes"/>
        <w:rPr>
          <w:rtl/>
        </w:rPr>
      </w:pPr>
      <w:r>
        <w:t>Ibid., p: 374</w:t>
      </w:r>
    </w:p>
  </w:endnote>
  <w:endnote w:id="37">
    <w:p w:rsidR="00BC4879" w:rsidRDefault="00BC4879" w:rsidP="00AB0AA5">
      <w:pPr>
        <w:pStyle w:val="UrduFootnotes"/>
        <w:rPr>
          <w:rtl/>
        </w:rPr>
      </w:pPr>
      <w:r>
        <w:rPr>
          <w:rStyle w:val="EndnoteReference"/>
          <w:rFonts w:eastAsiaTheme="majorEastAsia"/>
        </w:rPr>
        <w:endnoteRef/>
      </w:r>
      <w:r>
        <w:rPr>
          <w:rtl/>
        </w:rPr>
        <w:t xml:space="preserve"> تذکرہ علمائے صوابی، ص</w:t>
      </w:r>
      <w:r>
        <w:rPr>
          <w:rFonts w:hint="cs"/>
          <w:rtl/>
        </w:rPr>
        <w:t>: ۵۷۲</w:t>
      </w:r>
    </w:p>
    <w:p w:rsidR="00BC4879" w:rsidRPr="00AB0AA5" w:rsidRDefault="00BC4879" w:rsidP="001034AD">
      <w:pPr>
        <w:pStyle w:val="englishfootnotes"/>
        <w:rPr>
          <w:rFonts w:cstheme="minorBidi"/>
          <w:rtl/>
        </w:rPr>
      </w:pPr>
      <w:proofErr w:type="spellStart"/>
      <w:r w:rsidRPr="001034AD">
        <w:rPr>
          <w:i/>
          <w:iCs/>
        </w:rPr>
        <w:t>Tadhkirah</w:t>
      </w:r>
      <w:proofErr w:type="spellEnd"/>
      <w:r w:rsidRPr="001034AD">
        <w:rPr>
          <w:i/>
          <w:iCs/>
        </w:rPr>
        <w:t xml:space="preserve"> ‘</w:t>
      </w:r>
      <w:proofErr w:type="spellStart"/>
      <w:r w:rsidRPr="001034AD">
        <w:rPr>
          <w:i/>
          <w:iCs/>
        </w:rPr>
        <w:t>Ulamā‘e</w:t>
      </w:r>
      <w:proofErr w:type="spellEnd"/>
      <w:r w:rsidRPr="001034AD">
        <w:rPr>
          <w:i/>
          <w:iCs/>
        </w:rPr>
        <w:t xml:space="preserv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rsidRPr="00817875">
        <w:t>p</w:t>
      </w:r>
      <w:r>
        <w:t>:</w:t>
      </w:r>
      <w:r w:rsidRPr="00817875">
        <w:t xml:space="preserve"> </w:t>
      </w:r>
      <w:r>
        <w:t>572</w:t>
      </w:r>
    </w:p>
  </w:endnote>
  <w:endnote w:id="38">
    <w:p w:rsidR="00BC4879" w:rsidRPr="00817875" w:rsidRDefault="00BC4879" w:rsidP="0087058D">
      <w:pPr>
        <w:pStyle w:val="UrduFootnotes"/>
        <w:rPr>
          <w:rtl/>
        </w:rPr>
      </w:pPr>
      <w:r>
        <w:rPr>
          <w:rStyle w:val="EndnoteReference"/>
          <w:rFonts w:eastAsiaTheme="majorEastAsia"/>
        </w:rPr>
        <w:endnoteRef/>
      </w:r>
      <w:r>
        <w:rPr>
          <w:rtl/>
        </w:rPr>
        <w:t xml:space="preserve"> </w:t>
      </w:r>
      <w:r w:rsidR="0087058D" w:rsidRPr="00817875">
        <w:rPr>
          <w:rFonts w:hint="cs"/>
          <w:rtl/>
        </w:rPr>
        <w:t xml:space="preserve">مفتی </w:t>
      </w:r>
      <w:r w:rsidRPr="00817875">
        <w:rPr>
          <w:rtl/>
        </w:rPr>
        <w:t>زر</w:t>
      </w:r>
      <w:r w:rsidR="0087058D">
        <w:rPr>
          <w:rFonts w:hint="cs"/>
          <w:rtl/>
        </w:rPr>
        <w:t xml:space="preserve"> </w:t>
      </w:r>
      <w:r w:rsidRPr="00817875">
        <w:rPr>
          <w:rtl/>
        </w:rPr>
        <w:t>ولی خان،</w:t>
      </w:r>
      <w:r w:rsidRPr="00817875">
        <w:rPr>
          <w:rFonts w:hint="cs"/>
          <w:rtl/>
        </w:rPr>
        <w:t xml:space="preserve"> </w:t>
      </w:r>
      <w:r w:rsidRPr="00817875">
        <w:rPr>
          <w:rtl/>
        </w:rPr>
        <w:t>مولانا لطف اللہ پشاوری،</w:t>
      </w:r>
      <w:r w:rsidR="0087058D">
        <w:rPr>
          <w:rFonts w:hint="cs"/>
          <w:rtl/>
        </w:rPr>
        <w:t xml:space="preserve"> </w:t>
      </w:r>
      <w:r w:rsidRPr="00817875">
        <w:rPr>
          <w:rFonts w:hint="cs"/>
          <w:rtl/>
        </w:rPr>
        <w:t>ماہنامہ بینات</w:t>
      </w:r>
      <w:r w:rsidR="0087058D">
        <w:rPr>
          <w:rFonts w:hint="cs"/>
          <w:rtl/>
        </w:rPr>
        <w:t>،</w:t>
      </w:r>
      <w:r w:rsidRPr="00817875">
        <w:rPr>
          <w:rFonts w:hint="cs"/>
          <w:rtl/>
        </w:rPr>
        <w:t xml:space="preserve"> ۱۴۰۴ھ ،</w:t>
      </w:r>
      <w:r w:rsidR="0087058D">
        <w:rPr>
          <w:rFonts w:hint="cs"/>
          <w:rtl/>
        </w:rPr>
        <w:t xml:space="preserve"> </w:t>
      </w:r>
      <w:r w:rsidRPr="00817875">
        <w:rPr>
          <w:rtl/>
        </w:rPr>
        <w:t>ص</w:t>
      </w:r>
      <w:r>
        <w:rPr>
          <w:rFonts w:hint="cs"/>
          <w:rtl/>
        </w:rPr>
        <w:t>: ۴</w:t>
      </w:r>
    </w:p>
    <w:p w:rsidR="00BC4879" w:rsidRPr="00AB0AA5" w:rsidRDefault="00BC4879" w:rsidP="002E1E8C">
      <w:pPr>
        <w:pStyle w:val="englishfootnotes"/>
        <w:rPr>
          <w:rFonts w:cstheme="minorBidi"/>
          <w:rtl/>
        </w:rPr>
      </w:pPr>
      <w:proofErr w:type="spellStart"/>
      <w:r w:rsidRPr="00817875">
        <w:t>Zarwal</w:t>
      </w:r>
      <w:r>
        <w:t>ī</w:t>
      </w:r>
      <w:proofErr w:type="spellEnd"/>
      <w:r w:rsidRPr="00817875">
        <w:t xml:space="preserve"> </w:t>
      </w:r>
      <w:proofErr w:type="spellStart"/>
      <w:r w:rsidRPr="00817875">
        <w:t>Kh</w:t>
      </w:r>
      <w:r>
        <w:t>ā</w:t>
      </w:r>
      <w:r w:rsidRPr="00817875">
        <w:t>n</w:t>
      </w:r>
      <w:proofErr w:type="spellEnd"/>
      <w:r w:rsidRPr="00817875">
        <w:t xml:space="preserve">, </w:t>
      </w:r>
      <w:proofErr w:type="spellStart"/>
      <w:r w:rsidRPr="00817875">
        <w:t>Muft</w:t>
      </w:r>
      <w:r>
        <w:t>ī</w:t>
      </w:r>
      <w:proofErr w:type="spellEnd"/>
      <w:r w:rsidRPr="00817875">
        <w:t xml:space="preserve">, </w:t>
      </w:r>
      <w:r>
        <w:t>(1404 AD)</w:t>
      </w:r>
      <w:r w:rsidRPr="00817875">
        <w:t xml:space="preserve">, </w:t>
      </w:r>
      <w:r>
        <w:t>“</w:t>
      </w:r>
      <w:proofErr w:type="spellStart"/>
      <w:r w:rsidRPr="00D15982">
        <w:t>Lu</w:t>
      </w:r>
      <w:r w:rsidRPr="00D15982">
        <w:rPr>
          <w:rFonts w:ascii="Times New Roman" w:hAnsi="Times New Roman" w:cs="Times New Roman"/>
        </w:rPr>
        <w:t>ṭ</w:t>
      </w:r>
      <w:r w:rsidRPr="00D15982">
        <w:t>fullah</w:t>
      </w:r>
      <w:proofErr w:type="spellEnd"/>
      <w:r w:rsidRPr="00D15982">
        <w:t xml:space="preserve"> </w:t>
      </w:r>
      <w:proofErr w:type="spellStart"/>
      <w:r w:rsidRPr="00D15982">
        <w:t>Peshawari</w:t>
      </w:r>
      <w:proofErr w:type="spellEnd"/>
      <w:r>
        <w:t>”</w:t>
      </w:r>
      <w:r w:rsidRPr="00D15982">
        <w:t>,</w:t>
      </w:r>
      <w:r w:rsidRPr="00817875">
        <w:t xml:space="preserve"> </w:t>
      </w:r>
      <w:r w:rsidRPr="00D15982">
        <w:rPr>
          <w:i/>
          <w:iCs/>
        </w:rPr>
        <w:t xml:space="preserve">Monthly </w:t>
      </w:r>
      <w:proofErr w:type="spellStart"/>
      <w:r w:rsidRPr="00D15982">
        <w:rPr>
          <w:i/>
          <w:iCs/>
        </w:rPr>
        <w:t>Bayyinat</w:t>
      </w:r>
      <w:proofErr w:type="spellEnd"/>
      <w:r>
        <w:t>,</w:t>
      </w:r>
      <w:r w:rsidRPr="00817875">
        <w:t xml:space="preserve"> </w:t>
      </w:r>
      <w:r>
        <w:t xml:space="preserve">p: </w:t>
      </w:r>
      <w:r w:rsidRPr="00817875">
        <w:t>4</w:t>
      </w:r>
    </w:p>
  </w:endnote>
  <w:endnote w:id="39">
    <w:p w:rsidR="00BC4879" w:rsidRPr="00817875" w:rsidRDefault="00BC4879" w:rsidP="00AB0AA5">
      <w:pPr>
        <w:pStyle w:val="UrduFootnotes"/>
        <w:rPr>
          <w:rtl/>
        </w:rPr>
      </w:pPr>
      <w:r>
        <w:rPr>
          <w:rStyle w:val="EndnoteReference"/>
          <w:rFonts w:eastAsiaTheme="majorEastAsia"/>
        </w:rPr>
        <w:endnoteRef/>
      </w:r>
      <w:r>
        <w:rPr>
          <w:rtl/>
        </w:rPr>
        <w:t xml:space="preserve"> تذکرہ علمائے صوابی، ص</w:t>
      </w:r>
      <w:r>
        <w:rPr>
          <w:rFonts w:hint="cs"/>
          <w:rtl/>
        </w:rPr>
        <w:t>: ۵۷۸</w:t>
      </w:r>
    </w:p>
    <w:p w:rsidR="00BC4879" w:rsidRDefault="00BC4879" w:rsidP="001034AD">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Ulamā‘e</w:t>
      </w:r>
      <w:proofErr w:type="spellEnd"/>
      <w:r w:rsidRPr="001034AD">
        <w:rPr>
          <w:i/>
          <w:iCs/>
        </w:rPr>
        <w:t xml:space="preserv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rsidRPr="00817875">
        <w:t>p</w:t>
      </w:r>
      <w:r>
        <w:t>:</w:t>
      </w:r>
      <w:r w:rsidRPr="00817875">
        <w:t xml:space="preserve"> 578</w:t>
      </w:r>
    </w:p>
  </w:endnote>
  <w:endnote w:id="40">
    <w:p w:rsidR="00BC4879" w:rsidRPr="00817875" w:rsidRDefault="00BC4879" w:rsidP="00AB0AA5">
      <w:pPr>
        <w:pStyle w:val="UrduFootnotes"/>
        <w:rPr>
          <w:rtl/>
        </w:rPr>
      </w:pPr>
      <w:r>
        <w:rPr>
          <w:rStyle w:val="EndnoteReference"/>
          <w:rFonts w:eastAsiaTheme="majorEastAsia"/>
        </w:rPr>
        <w:endnoteRef/>
      </w:r>
      <w:r>
        <w:rPr>
          <w:rtl/>
        </w:rPr>
        <w:t xml:space="preserve"> </w:t>
      </w:r>
      <w:r w:rsidRPr="00817875">
        <w:rPr>
          <w:rtl/>
        </w:rPr>
        <w:t>تذکرہ علماء و مشائخ صوابی، ص</w:t>
      </w:r>
      <w:r>
        <w:rPr>
          <w:rFonts w:hint="cs"/>
          <w:rtl/>
        </w:rPr>
        <w:t>: ۳۶۹</w:t>
      </w:r>
    </w:p>
    <w:p w:rsidR="00BC4879" w:rsidRDefault="00BC4879" w:rsidP="001034AD">
      <w:pPr>
        <w:pStyle w:val="englishfootnotes"/>
      </w:pPr>
      <w:proofErr w:type="spellStart"/>
      <w:r w:rsidRPr="001034AD">
        <w:rPr>
          <w:i/>
          <w:iCs/>
        </w:rPr>
        <w:t>Tadhkirah</w:t>
      </w:r>
      <w:proofErr w:type="spellEnd"/>
      <w:r w:rsidRPr="001034AD">
        <w:rPr>
          <w:i/>
          <w:iCs/>
        </w:rPr>
        <w:t xml:space="preserve"> ‘</w:t>
      </w:r>
      <w:proofErr w:type="spellStart"/>
      <w:r w:rsidRPr="001034AD">
        <w:rPr>
          <w:i/>
          <w:iCs/>
        </w:rPr>
        <w:t>Ulamā</w:t>
      </w:r>
      <w:proofErr w:type="spellEnd"/>
      <w:r w:rsidRPr="001034AD">
        <w:rPr>
          <w:i/>
          <w:iCs/>
        </w:rPr>
        <w:t xml:space="preserve">‘ O </w:t>
      </w:r>
      <w:proofErr w:type="spellStart"/>
      <w:r w:rsidRPr="001034AD">
        <w:rPr>
          <w:i/>
          <w:iCs/>
        </w:rPr>
        <w:t>Mashā‘ikh</w:t>
      </w:r>
      <w:proofErr w:type="spellEnd"/>
      <w:r w:rsidRPr="001034AD">
        <w:rPr>
          <w:i/>
          <w:iCs/>
        </w:rPr>
        <w:t xml:space="preserve"> e </w:t>
      </w:r>
      <w:proofErr w:type="spellStart"/>
      <w:r w:rsidRPr="001034AD">
        <w:rPr>
          <w:rFonts w:ascii="Times New Roman" w:hAnsi="Times New Roman" w:cs="Times New Roman"/>
          <w:i/>
          <w:iCs/>
        </w:rPr>
        <w:t>Ṣ</w:t>
      </w:r>
      <w:r w:rsidRPr="001034AD">
        <w:rPr>
          <w:i/>
          <w:iCs/>
        </w:rPr>
        <w:t>wābī</w:t>
      </w:r>
      <w:proofErr w:type="spellEnd"/>
      <w:r w:rsidRPr="001034AD">
        <w:rPr>
          <w:i/>
          <w:iCs/>
        </w:rPr>
        <w:t>,</w:t>
      </w:r>
      <w:r w:rsidRPr="00516260">
        <w:t xml:space="preserve"> </w:t>
      </w:r>
      <w:r w:rsidRPr="00817875">
        <w:t>p</w:t>
      </w:r>
      <w:r>
        <w:t>:</w:t>
      </w:r>
      <w:r w:rsidRPr="00817875">
        <w:t xml:space="preserve"> 369</w:t>
      </w:r>
    </w:p>
  </w:endnote>
  <w:endnote w:id="41">
    <w:p w:rsidR="00BC4879" w:rsidRDefault="00BC4879" w:rsidP="00AB0AA5">
      <w:pPr>
        <w:pStyle w:val="UrduFootnotes"/>
      </w:pPr>
      <w:r>
        <w:rPr>
          <w:rStyle w:val="EndnoteReference"/>
          <w:rFonts w:eastAsiaTheme="majorEastAsia"/>
        </w:rPr>
        <w:endnoteRef/>
      </w:r>
      <w:r>
        <w:rPr>
          <w:rtl/>
        </w:rPr>
        <w:t xml:space="preserve"> </w:t>
      </w:r>
      <w:r w:rsidRPr="00817875">
        <w:rPr>
          <w:rtl/>
        </w:rPr>
        <w:t>اسلامیہ کلب خیبربازار میں ایک بڑی بلڈنگ ہے، پرانی بلڈنگ کو گرا کر نیا بنادیا گیا ہے۔ یونیورسٹی بک ایجنسی بھی اسی بلڈنگ میں واقع ہے۔ یہ اسلامیہ کالج یونیورسٹی کے لیے وقف ہے۔</w:t>
      </w:r>
    </w:p>
  </w:endnote>
  <w:endnote w:id="42">
    <w:p w:rsidR="00BC4879" w:rsidRPr="00817875" w:rsidRDefault="00BC4879" w:rsidP="00AB0AA5">
      <w:pPr>
        <w:pStyle w:val="UrduFootnotes"/>
        <w:rPr>
          <w:rtl/>
        </w:rPr>
      </w:pPr>
      <w:r>
        <w:rPr>
          <w:rStyle w:val="EndnoteReference"/>
          <w:rFonts w:eastAsiaTheme="majorEastAsia"/>
        </w:rPr>
        <w:endnoteRef/>
      </w:r>
      <w:r>
        <w:rPr>
          <w:rtl/>
        </w:rPr>
        <w:t xml:space="preserve"> </w:t>
      </w:r>
      <w:r w:rsidRPr="00817875">
        <w:rPr>
          <w:rtl/>
        </w:rPr>
        <w:t>ماہنامہ بینات، اشاعت خاص، ص</w:t>
      </w:r>
      <w:r>
        <w:rPr>
          <w:rFonts w:hint="cs"/>
          <w:rtl/>
        </w:rPr>
        <w:t>: ۳۴، ۳۵</w:t>
      </w:r>
      <w:r w:rsidRPr="00817875">
        <w:rPr>
          <w:rtl/>
        </w:rPr>
        <w:t xml:space="preserve"> </w:t>
      </w:r>
    </w:p>
    <w:p w:rsidR="00BC4879" w:rsidRDefault="00BC4879" w:rsidP="00560F94">
      <w:pPr>
        <w:pStyle w:val="englishfootnotes"/>
      </w:pPr>
      <w:r w:rsidRPr="00560F94">
        <w:rPr>
          <w:i/>
          <w:iCs/>
        </w:rPr>
        <w:t xml:space="preserve">Monthly </w:t>
      </w:r>
      <w:proofErr w:type="spellStart"/>
      <w:r w:rsidRPr="00560F94">
        <w:rPr>
          <w:i/>
          <w:iCs/>
        </w:rPr>
        <w:t>Bayyinat</w:t>
      </w:r>
      <w:proofErr w:type="spellEnd"/>
      <w:r w:rsidRPr="00560F94">
        <w:rPr>
          <w:i/>
          <w:iCs/>
        </w:rPr>
        <w:t xml:space="preserve">, Special </w:t>
      </w:r>
      <w:r>
        <w:rPr>
          <w:i/>
          <w:iCs/>
        </w:rPr>
        <w:t>Edition</w:t>
      </w:r>
      <w:r w:rsidRPr="00817875">
        <w:t>, p</w:t>
      </w:r>
      <w:r>
        <w:t>:</w:t>
      </w:r>
      <w:r w:rsidRPr="00817875">
        <w:t xml:space="preserve"> 34. 35</w:t>
      </w:r>
    </w:p>
  </w:endnote>
  <w:endnote w:id="43">
    <w:p w:rsidR="00BC4879" w:rsidRPr="00817875" w:rsidRDefault="00BC4879" w:rsidP="0087058D">
      <w:pPr>
        <w:pStyle w:val="UrduFootnotes"/>
      </w:pPr>
      <w:r>
        <w:rPr>
          <w:rStyle w:val="EndnoteReference"/>
          <w:rFonts w:eastAsiaTheme="majorEastAsia"/>
        </w:rPr>
        <w:endnoteRef/>
      </w:r>
      <w:r>
        <w:rPr>
          <w:rtl/>
        </w:rPr>
        <w:t xml:space="preserve"> </w:t>
      </w:r>
      <w:r w:rsidR="0087058D" w:rsidRPr="00817875">
        <w:rPr>
          <w:rFonts w:hint="cs"/>
          <w:rtl/>
        </w:rPr>
        <w:t xml:space="preserve">مفتی </w:t>
      </w:r>
      <w:r w:rsidRPr="00817875">
        <w:rPr>
          <w:rFonts w:hint="cs"/>
          <w:rtl/>
        </w:rPr>
        <w:t>زر</w:t>
      </w:r>
      <w:r w:rsidR="0087058D">
        <w:rPr>
          <w:rFonts w:hint="cs"/>
          <w:rtl/>
        </w:rPr>
        <w:t xml:space="preserve"> </w:t>
      </w:r>
      <w:r w:rsidRPr="00817875">
        <w:rPr>
          <w:rFonts w:hint="cs"/>
          <w:rtl/>
        </w:rPr>
        <w:t>ولی خان،</w:t>
      </w:r>
      <w:r w:rsidR="0087058D" w:rsidRPr="00817875">
        <w:rPr>
          <w:rFonts w:hint="cs"/>
          <w:rtl/>
        </w:rPr>
        <w:t xml:space="preserve"> </w:t>
      </w:r>
      <w:r w:rsidRPr="00817875">
        <w:rPr>
          <w:rFonts w:hint="cs"/>
          <w:rtl/>
        </w:rPr>
        <w:t>لطف اللہ پشاو</w:t>
      </w:r>
      <w:r>
        <w:rPr>
          <w:rFonts w:hint="cs"/>
          <w:rtl/>
        </w:rPr>
        <w:t>ری،</w:t>
      </w:r>
      <w:r w:rsidR="0087058D">
        <w:rPr>
          <w:rFonts w:hint="cs"/>
          <w:rtl/>
        </w:rPr>
        <w:t xml:space="preserve"> </w:t>
      </w:r>
      <w:r w:rsidRPr="00817875">
        <w:rPr>
          <w:rFonts w:hint="cs"/>
          <w:rtl/>
        </w:rPr>
        <w:t>ص</w:t>
      </w:r>
      <w:r>
        <w:rPr>
          <w:rFonts w:hint="cs"/>
          <w:rtl/>
        </w:rPr>
        <w:t>: ۴</w:t>
      </w:r>
    </w:p>
    <w:p w:rsidR="00BC4879" w:rsidRDefault="00BC4879" w:rsidP="00816630">
      <w:pPr>
        <w:pStyle w:val="englishfootnotes"/>
      </w:pPr>
      <w:proofErr w:type="spellStart"/>
      <w:r w:rsidRPr="00817875">
        <w:t>Zarwal</w:t>
      </w:r>
      <w:r>
        <w:t>ī</w:t>
      </w:r>
      <w:proofErr w:type="spellEnd"/>
      <w:r w:rsidRPr="00817875">
        <w:t xml:space="preserve"> </w:t>
      </w:r>
      <w:proofErr w:type="spellStart"/>
      <w:r w:rsidRPr="00817875">
        <w:t>Kh</w:t>
      </w:r>
      <w:r>
        <w:t>ā</w:t>
      </w:r>
      <w:r w:rsidRPr="00817875">
        <w:t>n</w:t>
      </w:r>
      <w:proofErr w:type="spellEnd"/>
      <w:r w:rsidRPr="00817875">
        <w:t xml:space="preserve">, </w:t>
      </w:r>
      <w:proofErr w:type="spellStart"/>
      <w:r w:rsidRPr="00817875">
        <w:t>Muft</w:t>
      </w:r>
      <w:r>
        <w:t>ī</w:t>
      </w:r>
      <w:proofErr w:type="spellEnd"/>
      <w:r w:rsidRPr="00817875">
        <w:t xml:space="preserve">, </w:t>
      </w:r>
      <w:proofErr w:type="spellStart"/>
      <w:r w:rsidRPr="005E7C74">
        <w:rPr>
          <w:i/>
          <w:iCs/>
        </w:rPr>
        <w:t>Lu</w:t>
      </w:r>
      <w:r w:rsidRPr="005E7C74">
        <w:rPr>
          <w:rFonts w:ascii="Times New Roman" w:hAnsi="Times New Roman" w:cs="Times New Roman"/>
          <w:i/>
          <w:iCs/>
        </w:rPr>
        <w:t>ṭ</w:t>
      </w:r>
      <w:r w:rsidRPr="005E7C74">
        <w:rPr>
          <w:i/>
          <w:iCs/>
        </w:rPr>
        <w:t>fullah</w:t>
      </w:r>
      <w:proofErr w:type="spellEnd"/>
      <w:r w:rsidRPr="005E7C74">
        <w:rPr>
          <w:i/>
          <w:iCs/>
        </w:rPr>
        <w:t xml:space="preserve"> </w:t>
      </w:r>
      <w:proofErr w:type="spellStart"/>
      <w:r w:rsidRPr="005E7C74">
        <w:rPr>
          <w:i/>
          <w:iCs/>
        </w:rPr>
        <w:t>Peshawari</w:t>
      </w:r>
      <w:proofErr w:type="spellEnd"/>
      <w:r w:rsidRPr="005E7C74">
        <w:rPr>
          <w:i/>
          <w:iCs/>
        </w:rPr>
        <w:t>,</w:t>
      </w:r>
      <w:r w:rsidRPr="00817875">
        <w:t xml:space="preserve"> </w:t>
      </w:r>
      <w:r>
        <w:t xml:space="preserve">p: </w:t>
      </w:r>
      <w:r w:rsidRPr="00817875">
        <w:t>4</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79" w:rsidRPr="008D4014" w:rsidRDefault="00202122"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BC4879" w:rsidRPr="008D4014">
          <w:rPr>
            <w:sz w:val="24"/>
            <w:szCs w:val="24"/>
          </w:rPr>
          <w:instrText xml:space="preserve"> PAGE   \* MERGEFORMAT </w:instrText>
        </w:r>
        <w:r w:rsidRPr="008D4014">
          <w:rPr>
            <w:sz w:val="24"/>
            <w:szCs w:val="24"/>
          </w:rPr>
          <w:fldChar w:fldCharType="separate"/>
        </w:r>
        <w:r w:rsidR="00734995">
          <w:rPr>
            <w:noProof/>
            <w:sz w:val="24"/>
            <w:szCs w:val="24"/>
            <w:rtl/>
          </w:rPr>
          <w:t>118</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BC4879" w:rsidRPr="008D4014" w:rsidRDefault="00202122" w:rsidP="00117040">
        <w:pPr>
          <w:pStyle w:val="Footer"/>
          <w:ind w:firstLine="0"/>
          <w:jc w:val="center"/>
          <w:rPr>
            <w:noProof/>
          </w:rPr>
        </w:pPr>
        <w:r w:rsidRPr="008D4014">
          <w:rPr>
            <w:sz w:val="24"/>
            <w:szCs w:val="24"/>
          </w:rPr>
          <w:fldChar w:fldCharType="begin"/>
        </w:r>
        <w:r w:rsidR="00BC4879" w:rsidRPr="008D4014">
          <w:rPr>
            <w:sz w:val="24"/>
            <w:szCs w:val="24"/>
          </w:rPr>
          <w:instrText xml:space="preserve"> PAGE   \* MERGEFORMAT </w:instrText>
        </w:r>
        <w:r w:rsidRPr="008D4014">
          <w:rPr>
            <w:sz w:val="24"/>
            <w:szCs w:val="24"/>
          </w:rPr>
          <w:fldChar w:fldCharType="separate"/>
        </w:r>
        <w:r w:rsidR="00734995">
          <w:rPr>
            <w:noProof/>
            <w:sz w:val="24"/>
            <w:szCs w:val="24"/>
            <w:rtl/>
          </w:rPr>
          <w:t>117</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79" w:rsidRPr="008D4014" w:rsidRDefault="00BC4879"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202122" w:rsidRPr="008D4014">
          <w:rPr>
            <w:sz w:val="24"/>
            <w:szCs w:val="24"/>
          </w:rPr>
          <w:fldChar w:fldCharType="begin"/>
        </w:r>
        <w:r w:rsidRPr="008D4014">
          <w:rPr>
            <w:sz w:val="24"/>
            <w:szCs w:val="24"/>
          </w:rPr>
          <w:instrText xml:space="preserve"> PAGE   \* MERGEFORMAT </w:instrText>
        </w:r>
        <w:r w:rsidR="00202122" w:rsidRPr="008D4014">
          <w:rPr>
            <w:sz w:val="24"/>
            <w:szCs w:val="24"/>
          </w:rPr>
          <w:fldChar w:fldCharType="separate"/>
        </w:r>
        <w:r w:rsidR="00734995">
          <w:rPr>
            <w:noProof/>
            <w:sz w:val="24"/>
            <w:szCs w:val="24"/>
            <w:rtl/>
          </w:rPr>
          <w:t>105</w:t>
        </w:r>
        <w:r w:rsidR="00202122"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26" w:rsidRDefault="00F01126" w:rsidP="00DC1812">
      <w:r>
        <w:separator/>
      </w:r>
    </w:p>
  </w:footnote>
  <w:footnote w:type="continuationSeparator" w:id="0">
    <w:p w:rsidR="00F01126" w:rsidRDefault="00F01126"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79" w:rsidRPr="00DC7549" w:rsidRDefault="00202122" w:rsidP="0001411D">
    <w:pPr>
      <w:pBdr>
        <w:bottom w:val="single" w:sz="12" w:space="1" w:color="auto"/>
      </w:pBdr>
      <w:ind w:firstLine="0"/>
      <w:jc w:val="center"/>
      <w:rPr>
        <w:b/>
        <w:bCs/>
        <w:sz w:val="24"/>
        <w:szCs w:val="24"/>
      </w:rPr>
    </w:pPr>
    <w:fldSimple w:instr=" STYLEREF  &quot;Heading 1&quot;  \* MERGEFORMAT ">
      <w:r w:rsidR="00734995" w:rsidRPr="00734995">
        <w:rPr>
          <w:b/>
          <w:bCs/>
          <w:noProof/>
          <w:sz w:val="24"/>
          <w:szCs w:val="24"/>
          <w:rtl/>
        </w:rPr>
        <w:t>مولانا لطف اللہ جہانگ</w:t>
      </w:r>
      <w:r w:rsidR="00734995" w:rsidRPr="00734995">
        <w:rPr>
          <w:rFonts w:hint="cs"/>
          <w:b/>
          <w:bCs/>
          <w:noProof/>
          <w:sz w:val="24"/>
          <w:szCs w:val="24"/>
          <w:rtl/>
        </w:rPr>
        <w:t>ی</w:t>
      </w:r>
      <w:r w:rsidR="00734995" w:rsidRPr="00734995">
        <w:rPr>
          <w:rFonts w:hint="eastAsia"/>
          <w:b/>
          <w:bCs/>
          <w:noProof/>
          <w:sz w:val="24"/>
          <w:szCs w:val="24"/>
          <w:rtl/>
        </w:rPr>
        <w:t>ر</w:t>
      </w:r>
      <w:r w:rsidR="00734995" w:rsidRPr="00734995">
        <w:rPr>
          <w:rFonts w:hint="cs"/>
          <w:b/>
          <w:bCs/>
          <w:noProof/>
          <w:sz w:val="24"/>
          <w:szCs w:val="24"/>
          <w:rtl/>
        </w:rPr>
        <w:t>یؒ</w:t>
      </w:r>
      <w:r w:rsidR="00734995" w:rsidRPr="00734995">
        <w:rPr>
          <w:b/>
          <w:bCs/>
          <w:noProof/>
          <w:sz w:val="24"/>
          <w:szCs w:val="24"/>
          <w:rtl/>
        </w:rPr>
        <w:t xml:space="preserve"> ک</w:t>
      </w:r>
      <w:r w:rsidR="00734995" w:rsidRPr="00734995">
        <w:rPr>
          <w:rFonts w:hint="cs"/>
          <w:b/>
          <w:bCs/>
          <w:noProof/>
          <w:sz w:val="24"/>
          <w:szCs w:val="24"/>
          <w:rtl/>
        </w:rPr>
        <w:t>ی</w:t>
      </w:r>
      <w:r w:rsidR="00734995" w:rsidRPr="00734995">
        <w:rPr>
          <w:b/>
          <w:bCs/>
          <w:noProof/>
          <w:sz w:val="24"/>
          <w:szCs w:val="24"/>
          <w:rtl/>
        </w:rPr>
        <w:t xml:space="preserve"> سوانح ح</w:t>
      </w:r>
      <w:r w:rsidR="00734995" w:rsidRPr="00734995">
        <w:rPr>
          <w:rFonts w:hint="cs"/>
          <w:b/>
          <w:bCs/>
          <w:noProof/>
          <w:sz w:val="24"/>
          <w:szCs w:val="24"/>
          <w:rtl/>
        </w:rPr>
        <w:t>ی</w:t>
      </w:r>
      <w:r w:rsidR="00734995" w:rsidRPr="00734995">
        <w:rPr>
          <w:rFonts w:hint="eastAsia"/>
          <w:b/>
          <w:bCs/>
          <w:noProof/>
          <w:sz w:val="24"/>
          <w:szCs w:val="24"/>
          <w:rtl/>
        </w:rPr>
        <w:t>ات</w:t>
      </w:r>
      <w:r w:rsidR="00734995" w:rsidRPr="00734995">
        <w:rPr>
          <w:b/>
          <w:bCs/>
          <w:noProof/>
          <w:sz w:val="24"/>
          <w:szCs w:val="24"/>
          <w:rtl/>
        </w:rPr>
        <w:t xml:space="preserve"> اور تحر</w:t>
      </w:r>
      <w:r w:rsidR="00734995" w:rsidRPr="00734995">
        <w:rPr>
          <w:rFonts w:hint="cs"/>
          <w:b/>
          <w:bCs/>
          <w:noProof/>
          <w:sz w:val="24"/>
          <w:szCs w:val="24"/>
          <w:rtl/>
        </w:rPr>
        <w:t>ی</w:t>
      </w:r>
      <w:r w:rsidR="00734995" w:rsidRPr="00734995">
        <w:rPr>
          <w:rFonts w:hint="eastAsia"/>
          <w:b/>
          <w:bCs/>
          <w:noProof/>
          <w:sz w:val="24"/>
          <w:szCs w:val="24"/>
          <w:rtl/>
        </w:rPr>
        <w:t>ک</w:t>
      </w:r>
      <w:r w:rsidR="00734995" w:rsidRPr="00734995">
        <w:rPr>
          <w:b/>
          <w:bCs/>
          <w:noProof/>
          <w:sz w:val="24"/>
          <w:szCs w:val="24"/>
          <w:rtl/>
        </w:rPr>
        <w:t xml:space="preserve"> ختم نبوت م</w:t>
      </w:r>
      <w:r w:rsidR="00734995" w:rsidRPr="00734995">
        <w:rPr>
          <w:rFonts w:hint="cs"/>
          <w:b/>
          <w:bCs/>
          <w:noProof/>
          <w:sz w:val="24"/>
          <w:szCs w:val="24"/>
          <w:rtl/>
        </w:rPr>
        <w:t>ی</w:t>
      </w:r>
      <w:r w:rsidR="00734995" w:rsidRPr="00734995">
        <w:rPr>
          <w:rFonts w:hint="eastAsia"/>
          <w:b/>
          <w:bCs/>
          <w:noProof/>
          <w:sz w:val="24"/>
          <w:szCs w:val="24"/>
          <w:rtl/>
        </w:rPr>
        <w:t>ں</w:t>
      </w:r>
      <w:r w:rsidR="00734995" w:rsidRPr="00734995">
        <w:rPr>
          <w:b/>
          <w:bCs/>
          <w:noProof/>
          <w:sz w:val="24"/>
          <w:szCs w:val="24"/>
          <w:rtl/>
        </w:rPr>
        <w:t xml:space="preserve"> کردار</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79" w:rsidRPr="00644600" w:rsidRDefault="00BC4879"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79" w:rsidRPr="0038160F" w:rsidRDefault="00BC4879"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BC4879" w:rsidRPr="0038160F" w:rsidRDefault="00BC4879" w:rsidP="00092BDB">
    <w:pPr>
      <w:bidi w:val="0"/>
      <w:jc w:val="right"/>
      <w:rPr>
        <w:rFonts w:ascii="Book Antiqua" w:eastAsia="Times New Roman" w:hAnsi="Book Antiqua" w:cs="Calibri"/>
        <w:b/>
        <w:bCs/>
        <w:i/>
        <w:iCs/>
        <w:color w:val="000000"/>
        <w:sz w:val="18"/>
        <w:szCs w:val="18"/>
        <w:lang w:bidi="ar-SA"/>
      </w:rPr>
    </w:pPr>
    <w:r w:rsidRPr="0038160F">
      <w:rPr>
        <w:rFonts w:ascii="Book Antiqua" w:hAnsi="Book Antiqua" w:cstheme="majorBidi"/>
        <w:b/>
        <w:bCs/>
        <w:i/>
        <w:iCs/>
        <w:sz w:val="18"/>
        <w:szCs w:val="18"/>
      </w:rPr>
      <w:t>DOI:</w:t>
    </w:r>
    <w:r w:rsidR="009C7B0A" w:rsidRPr="009C7B0A">
      <w:t xml:space="preserve"> </w:t>
    </w:r>
    <w:r w:rsidR="009C7B0A" w:rsidRPr="009C7B0A">
      <w:rPr>
        <w:rFonts w:ascii="Book Antiqua" w:hAnsi="Book Antiqua" w:cstheme="majorBidi"/>
        <w:b/>
        <w:bCs/>
        <w:i/>
        <w:iCs/>
        <w:sz w:val="18"/>
        <w:szCs w:val="18"/>
      </w:rPr>
      <w:t>10.36476/JIRS.5:2.12.2020.07</w:t>
    </w:r>
    <w:r w:rsidRPr="0038160F">
      <w:rPr>
        <w:rFonts w:ascii="Book Antiqua" w:hAnsi="Book Antiqua" w:cstheme="majorBidi"/>
        <w:b/>
        <w:bCs/>
        <w:i/>
        <w:iCs/>
        <w:sz w:val="18"/>
        <w:szCs w:val="18"/>
      </w:rPr>
      <w:t xml:space="preserve">, PP: </w:t>
    </w:r>
    <w:r>
      <w:rPr>
        <w:rFonts w:ascii="Book Antiqua" w:hAnsi="Book Antiqua" w:cstheme="majorBidi"/>
        <w:b/>
        <w:bCs/>
        <w:i/>
        <w:iCs/>
        <w:sz w:val="18"/>
        <w:szCs w:val="18"/>
      </w:rPr>
      <w:t>105-118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0360BB"/>
    <w:multiLevelType w:val="hybridMultilevel"/>
    <w:tmpl w:val="7304EA2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5">
    <w:nsid w:val="380133DA"/>
    <w:multiLevelType w:val="hybridMultilevel"/>
    <w:tmpl w:val="E9A8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77871"/>
    <w:multiLevelType w:val="hybridMultilevel"/>
    <w:tmpl w:val="C44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E6F50"/>
    <w:multiLevelType w:val="hybridMultilevel"/>
    <w:tmpl w:val="1A7422DA"/>
    <w:lvl w:ilvl="0" w:tplc="53322CF6">
      <w:start w:val="1"/>
      <w:numFmt w:val="bullet"/>
      <w:lvlText w:val=""/>
      <w:lvlJc w:val="left"/>
      <w:pPr>
        <w:ind w:left="1296" w:hanging="360"/>
      </w:pPr>
      <w:rPr>
        <w:rFonts w:ascii="Symbol" w:hAnsi="Symbol" w:hint="default"/>
        <w:sz w:val="26"/>
        <w:szCs w:val="2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8"/>
  </w:num>
  <w:num w:numId="14">
    <w:abstractNumId w:val="11"/>
    <w:lvlOverride w:ilvl="0">
      <w:startOverride w:val="1"/>
    </w:lvlOverride>
  </w:num>
  <w:num w:numId="15">
    <w:abstractNumId w:val="13"/>
  </w:num>
  <w:num w:numId="16">
    <w:abstractNumId w:val="12"/>
  </w:num>
  <w:num w:numId="17">
    <w:abstractNumId w:val="15"/>
  </w:num>
  <w:num w:numId="18">
    <w:abstractNumId w:val="16"/>
  </w:num>
  <w:num w:numId="19">
    <w:abstractNumId w:val="10"/>
  </w:num>
  <w:num w:numId="20">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45058"/>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wFAG0PEHYtAAAA"/>
  </w:docVars>
  <w:rsids>
    <w:rsidRoot w:val="005022AA"/>
    <w:rsid w:val="0000112C"/>
    <w:rsid w:val="00001CFA"/>
    <w:rsid w:val="00004C66"/>
    <w:rsid w:val="0001164D"/>
    <w:rsid w:val="000124E0"/>
    <w:rsid w:val="0001326A"/>
    <w:rsid w:val="0001411D"/>
    <w:rsid w:val="000214B3"/>
    <w:rsid w:val="00023EF6"/>
    <w:rsid w:val="00024A53"/>
    <w:rsid w:val="000320DE"/>
    <w:rsid w:val="000339C4"/>
    <w:rsid w:val="000367DA"/>
    <w:rsid w:val="0004174F"/>
    <w:rsid w:val="000418B6"/>
    <w:rsid w:val="00047097"/>
    <w:rsid w:val="000526DD"/>
    <w:rsid w:val="000532CA"/>
    <w:rsid w:val="00054B95"/>
    <w:rsid w:val="0005628D"/>
    <w:rsid w:val="00065939"/>
    <w:rsid w:val="00066F44"/>
    <w:rsid w:val="00067A08"/>
    <w:rsid w:val="00070D87"/>
    <w:rsid w:val="00071944"/>
    <w:rsid w:val="00072D4D"/>
    <w:rsid w:val="00073BD1"/>
    <w:rsid w:val="00075333"/>
    <w:rsid w:val="000764C8"/>
    <w:rsid w:val="000834AD"/>
    <w:rsid w:val="000855F2"/>
    <w:rsid w:val="0008615C"/>
    <w:rsid w:val="000865C9"/>
    <w:rsid w:val="0009221F"/>
    <w:rsid w:val="00092BDB"/>
    <w:rsid w:val="000933F8"/>
    <w:rsid w:val="00095412"/>
    <w:rsid w:val="00095A2C"/>
    <w:rsid w:val="0009698F"/>
    <w:rsid w:val="000A4219"/>
    <w:rsid w:val="000B0DE5"/>
    <w:rsid w:val="000B17BC"/>
    <w:rsid w:val="000B3230"/>
    <w:rsid w:val="000B4062"/>
    <w:rsid w:val="000B4E7A"/>
    <w:rsid w:val="000B627A"/>
    <w:rsid w:val="000B6DFD"/>
    <w:rsid w:val="000B6E0D"/>
    <w:rsid w:val="000C1170"/>
    <w:rsid w:val="000C4AD2"/>
    <w:rsid w:val="000C7552"/>
    <w:rsid w:val="000D0322"/>
    <w:rsid w:val="000D14EE"/>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6C5E"/>
    <w:rsid w:val="000E72A5"/>
    <w:rsid w:val="000F0B49"/>
    <w:rsid w:val="000F12FA"/>
    <w:rsid w:val="000F29D0"/>
    <w:rsid w:val="000F3635"/>
    <w:rsid w:val="000F3E87"/>
    <w:rsid w:val="000F5DDD"/>
    <w:rsid w:val="000F6503"/>
    <w:rsid w:val="000F6A58"/>
    <w:rsid w:val="001034AD"/>
    <w:rsid w:val="0010764A"/>
    <w:rsid w:val="001123FD"/>
    <w:rsid w:val="00114397"/>
    <w:rsid w:val="00115435"/>
    <w:rsid w:val="00117040"/>
    <w:rsid w:val="00125829"/>
    <w:rsid w:val="00132051"/>
    <w:rsid w:val="00132C86"/>
    <w:rsid w:val="00133AE6"/>
    <w:rsid w:val="00136A96"/>
    <w:rsid w:val="00136AC8"/>
    <w:rsid w:val="00137B10"/>
    <w:rsid w:val="00140017"/>
    <w:rsid w:val="00144321"/>
    <w:rsid w:val="00145157"/>
    <w:rsid w:val="001456BD"/>
    <w:rsid w:val="0014683D"/>
    <w:rsid w:val="00154F74"/>
    <w:rsid w:val="001574E4"/>
    <w:rsid w:val="00157C90"/>
    <w:rsid w:val="00161610"/>
    <w:rsid w:val="001616B2"/>
    <w:rsid w:val="001633F3"/>
    <w:rsid w:val="001670DC"/>
    <w:rsid w:val="00171215"/>
    <w:rsid w:val="001758BA"/>
    <w:rsid w:val="00176A73"/>
    <w:rsid w:val="00176F58"/>
    <w:rsid w:val="001775BC"/>
    <w:rsid w:val="00185396"/>
    <w:rsid w:val="0018737C"/>
    <w:rsid w:val="00187850"/>
    <w:rsid w:val="00187B10"/>
    <w:rsid w:val="001965F8"/>
    <w:rsid w:val="001A10F8"/>
    <w:rsid w:val="001A2A4B"/>
    <w:rsid w:val="001A3286"/>
    <w:rsid w:val="001A34B1"/>
    <w:rsid w:val="001A460B"/>
    <w:rsid w:val="001A7FCD"/>
    <w:rsid w:val="001B1A1A"/>
    <w:rsid w:val="001B270D"/>
    <w:rsid w:val="001B4C01"/>
    <w:rsid w:val="001B698B"/>
    <w:rsid w:val="001B743D"/>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2122"/>
    <w:rsid w:val="00204D24"/>
    <w:rsid w:val="00204F48"/>
    <w:rsid w:val="00205087"/>
    <w:rsid w:val="00207358"/>
    <w:rsid w:val="0021035D"/>
    <w:rsid w:val="00210933"/>
    <w:rsid w:val="00210CE2"/>
    <w:rsid w:val="002114E3"/>
    <w:rsid w:val="00211BEB"/>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5D3E"/>
    <w:rsid w:val="00247C0E"/>
    <w:rsid w:val="00251F12"/>
    <w:rsid w:val="00257065"/>
    <w:rsid w:val="002601BA"/>
    <w:rsid w:val="002619C9"/>
    <w:rsid w:val="00263AE3"/>
    <w:rsid w:val="002641EE"/>
    <w:rsid w:val="00267C84"/>
    <w:rsid w:val="0027191F"/>
    <w:rsid w:val="00273775"/>
    <w:rsid w:val="00274445"/>
    <w:rsid w:val="00275622"/>
    <w:rsid w:val="002763FD"/>
    <w:rsid w:val="00276F77"/>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A4831"/>
    <w:rsid w:val="002B2D2E"/>
    <w:rsid w:val="002B3A04"/>
    <w:rsid w:val="002B3BC5"/>
    <w:rsid w:val="002B56BA"/>
    <w:rsid w:val="002B6588"/>
    <w:rsid w:val="002B6B39"/>
    <w:rsid w:val="002C2735"/>
    <w:rsid w:val="002C62F8"/>
    <w:rsid w:val="002C6351"/>
    <w:rsid w:val="002C728A"/>
    <w:rsid w:val="002C7509"/>
    <w:rsid w:val="002D09E1"/>
    <w:rsid w:val="002D2279"/>
    <w:rsid w:val="002D34F3"/>
    <w:rsid w:val="002D4CCD"/>
    <w:rsid w:val="002D4F21"/>
    <w:rsid w:val="002D6528"/>
    <w:rsid w:val="002E1E8C"/>
    <w:rsid w:val="002E3A63"/>
    <w:rsid w:val="002E3A8F"/>
    <w:rsid w:val="002E5409"/>
    <w:rsid w:val="002F28AE"/>
    <w:rsid w:val="002F389A"/>
    <w:rsid w:val="00301314"/>
    <w:rsid w:val="0030154A"/>
    <w:rsid w:val="003065E8"/>
    <w:rsid w:val="0030717B"/>
    <w:rsid w:val="0031059F"/>
    <w:rsid w:val="00311A56"/>
    <w:rsid w:val="00314871"/>
    <w:rsid w:val="0031510E"/>
    <w:rsid w:val="00317F64"/>
    <w:rsid w:val="00325F3A"/>
    <w:rsid w:val="00331DAB"/>
    <w:rsid w:val="003334E7"/>
    <w:rsid w:val="00334559"/>
    <w:rsid w:val="0033480C"/>
    <w:rsid w:val="00334CD5"/>
    <w:rsid w:val="00335590"/>
    <w:rsid w:val="00336D63"/>
    <w:rsid w:val="00337139"/>
    <w:rsid w:val="003439A5"/>
    <w:rsid w:val="003445E9"/>
    <w:rsid w:val="00344A8D"/>
    <w:rsid w:val="00347BDE"/>
    <w:rsid w:val="00347FD3"/>
    <w:rsid w:val="003515B6"/>
    <w:rsid w:val="00352957"/>
    <w:rsid w:val="00353032"/>
    <w:rsid w:val="0035468F"/>
    <w:rsid w:val="003553D0"/>
    <w:rsid w:val="00355E3E"/>
    <w:rsid w:val="0036202F"/>
    <w:rsid w:val="00362CD1"/>
    <w:rsid w:val="003632D0"/>
    <w:rsid w:val="003704E4"/>
    <w:rsid w:val="00374290"/>
    <w:rsid w:val="00374603"/>
    <w:rsid w:val="003771FB"/>
    <w:rsid w:val="0038160F"/>
    <w:rsid w:val="0038433D"/>
    <w:rsid w:val="00385827"/>
    <w:rsid w:val="003858BA"/>
    <w:rsid w:val="0039552F"/>
    <w:rsid w:val="00396FA3"/>
    <w:rsid w:val="00397B1A"/>
    <w:rsid w:val="003A06AE"/>
    <w:rsid w:val="003A72D6"/>
    <w:rsid w:val="003A7BE9"/>
    <w:rsid w:val="003B166A"/>
    <w:rsid w:val="003B2548"/>
    <w:rsid w:val="003B6C31"/>
    <w:rsid w:val="003B7826"/>
    <w:rsid w:val="003C0381"/>
    <w:rsid w:val="003C074A"/>
    <w:rsid w:val="003C4C8B"/>
    <w:rsid w:val="003C6D5E"/>
    <w:rsid w:val="003D3D06"/>
    <w:rsid w:val="003D7031"/>
    <w:rsid w:val="003D7051"/>
    <w:rsid w:val="003E7280"/>
    <w:rsid w:val="003E7C60"/>
    <w:rsid w:val="003F129D"/>
    <w:rsid w:val="00400842"/>
    <w:rsid w:val="004015A4"/>
    <w:rsid w:val="0040333A"/>
    <w:rsid w:val="004033A5"/>
    <w:rsid w:val="00404713"/>
    <w:rsid w:val="00407993"/>
    <w:rsid w:val="004107FB"/>
    <w:rsid w:val="004109B1"/>
    <w:rsid w:val="004118C8"/>
    <w:rsid w:val="00412F6C"/>
    <w:rsid w:val="0041523C"/>
    <w:rsid w:val="004160B0"/>
    <w:rsid w:val="00423217"/>
    <w:rsid w:val="00423CD1"/>
    <w:rsid w:val="00425937"/>
    <w:rsid w:val="00425D31"/>
    <w:rsid w:val="00426788"/>
    <w:rsid w:val="00426940"/>
    <w:rsid w:val="0043387F"/>
    <w:rsid w:val="004356FE"/>
    <w:rsid w:val="00436457"/>
    <w:rsid w:val="00437C86"/>
    <w:rsid w:val="00446C60"/>
    <w:rsid w:val="0044789A"/>
    <w:rsid w:val="0045135D"/>
    <w:rsid w:val="004513B5"/>
    <w:rsid w:val="004515CA"/>
    <w:rsid w:val="0045252D"/>
    <w:rsid w:val="00452935"/>
    <w:rsid w:val="00452CC1"/>
    <w:rsid w:val="004534FB"/>
    <w:rsid w:val="00457DF8"/>
    <w:rsid w:val="00462F9D"/>
    <w:rsid w:val="00470EA3"/>
    <w:rsid w:val="00472BB2"/>
    <w:rsid w:val="004738A9"/>
    <w:rsid w:val="00474FDE"/>
    <w:rsid w:val="0047577D"/>
    <w:rsid w:val="00475ACA"/>
    <w:rsid w:val="0047693E"/>
    <w:rsid w:val="0047782C"/>
    <w:rsid w:val="00483098"/>
    <w:rsid w:val="00483285"/>
    <w:rsid w:val="00485790"/>
    <w:rsid w:val="00487609"/>
    <w:rsid w:val="0048770E"/>
    <w:rsid w:val="004941AB"/>
    <w:rsid w:val="004943FB"/>
    <w:rsid w:val="00495334"/>
    <w:rsid w:val="00495D90"/>
    <w:rsid w:val="004A0580"/>
    <w:rsid w:val="004A1C08"/>
    <w:rsid w:val="004A2216"/>
    <w:rsid w:val="004A4609"/>
    <w:rsid w:val="004A7C38"/>
    <w:rsid w:val="004B406B"/>
    <w:rsid w:val="004B4437"/>
    <w:rsid w:val="004B525F"/>
    <w:rsid w:val="004B7995"/>
    <w:rsid w:val="004B7F9F"/>
    <w:rsid w:val="004C1355"/>
    <w:rsid w:val="004C378D"/>
    <w:rsid w:val="004C4004"/>
    <w:rsid w:val="004C4D10"/>
    <w:rsid w:val="004C53CC"/>
    <w:rsid w:val="004C5818"/>
    <w:rsid w:val="004D1336"/>
    <w:rsid w:val="004D3B34"/>
    <w:rsid w:val="004D61E5"/>
    <w:rsid w:val="004D64BC"/>
    <w:rsid w:val="004E1788"/>
    <w:rsid w:val="004E2ED9"/>
    <w:rsid w:val="004F19F4"/>
    <w:rsid w:val="004F2B5D"/>
    <w:rsid w:val="004F44B3"/>
    <w:rsid w:val="004F63F3"/>
    <w:rsid w:val="004F7EB7"/>
    <w:rsid w:val="005011C0"/>
    <w:rsid w:val="005022AA"/>
    <w:rsid w:val="00504A0C"/>
    <w:rsid w:val="005056E4"/>
    <w:rsid w:val="0051194A"/>
    <w:rsid w:val="00513877"/>
    <w:rsid w:val="00514FE8"/>
    <w:rsid w:val="00516260"/>
    <w:rsid w:val="00517A2F"/>
    <w:rsid w:val="00520035"/>
    <w:rsid w:val="00520C3F"/>
    <w:rsid w:val="005243BF"/>
    <w:rsid w:val="00524649"/>
    <w:rsid w:val="005257A4"/>
    <w:rsid w:val="0052734E"/>
    <w:rsid w:val="0052793F"/>
    <w:rsid w:val="00530DA6"/>
    <w:rsid w:val="00537E4B"/>
    <w:rsid w:val="00537F59"/>
    <w:rsid w:val="00540C11"/>
    <w:rsid w:val="0054563A"/>
    <w:rsid w:val="0054646C"/>
    <w:rsid w:val="00547F5C"/>
    <w:rsid w:val="005500F9"/>
    <w:rsid w:val="00553C1D"/>
    <w:rsid w:val="005545F3"/>
    <w:rsid w:val="00554A03"/>
    <w:rsid w:val="00554C3B"/>
    <w:rsid w:val="00560F94"/>
    <w:rsid w:val="00561194"/>
    <w:rsid w:val="00561F25"/>
    <w:rsid w:val="0056415B"/>
    <w:rsid w:val="005658C9"/>
    <w:rsid w:val="0056645A"/>
    <w:rsid w:val="0057052A"/>
    <w:rsid w:val="0057055D"/>
    <w:rsid w:val="00576187"/>
    <w:rsid w:val="005833D4"/>
    <w:rsid w:val="005844A7"/>
    <w:rsid w:val="0058484A"/>
    <w:rsid w:val="00592390"/>
    <w:rsid w:val="00593DB7"/>
    <w:rsid w:val="00595F68"/>
    <w:rsid w:val="005A0DB2"/>
    <w:rsid w:val="005A1F47"/>
    <w:rsid w:val="005A1F65"/>
    <w:rsid w:val="005A2A9A"/>
    <w:rsid w:val="005A3562"/>
    <w:rsid w:val="005A5B98"/>
    <w:rsid w:val="005A760A"/>
    <w:rsid w:val="005B0869"/>
    <w:rsid w:val="005B0F09"/>
    <w:rsid w:val="005B3E4E"/>
    <w:rsid w:val="005B4E9A"/>
    <w:rsid w:val="005B56FB"/>
    <w:rsid w:val="005B7CEB"/>
    <w:rsid w:val="005C145A"/>
    <w:rsid w:val="005C459D"/>
    <w:rsid w:val="005C4AAE"/>
    <w:rsid w:val="005C4E3B"/>
    <w:rsid w:val="005C57BF"/>
    <w:rsid w:val="005D09BD"/>
    <w:rsid w:val="005D1CAC"/>
    <w:rsid w:val="005D1F43"/>
    <w:rsid w:val="005D607E"/>
    <w:rsid w:val="005D6C22"/>
    <w:rsid w:val="005D74A8"/>
    <w:rsid w:val="005D7D69"/>
    <w:rsid w:val="005E1360"/>
    <w:rsid w:val="005E1C5C"/>
    <w:rsid w:val="005E2541"/>
    <w:rsid w:val="005E424D"/>
    <w:rsid w:val="005E49E3"/>
    <w:rsid w:val="005E7C74"/>
    <w:rsid w:val="005F0B60"/>
    <w:rsid w:val="005F2528"/>
    <w:rsid w:val="005F3A56"/>
    <w:rsid w:val="005F70E4"/>
    <w:rsid w:val="00600501"/>
    <w:rsid w:val="00604986"/>
    <w:rsid w:val="00604B13"/>
    <w:rsid w:val="00607F14"/>
    <w:rsid w:val="006115A6"/>
    <w:rsid w:val="00611D57"/>
    <w:rsid w:val="00613146"/>
    <w:rsid w:val="006136F1"/>
    <w:rsid w:val="00614120"/>
    <w:rsid w:val="00615076"/>
    <w:rsid w:val="00615C06"/>
    <w:rsid w:val="006270E6"/>
    <w:rsid w:val="00633AFB"/>
    <w:rsid w:val="00643CE8"/>
    <w:rsid w:val="00644600"/>
    <w:rsid w:val="00645F65"/>
    <w:rsid w:val="00647101"/>
    <w:rsid w:val="006528A9"/>
    <w:rsid w:val="00654286"/>
    <w:rsid w:val="006575D8"/>
    <w:rsid w:val="006674C0"/>
    <w:rsid w:val="00670E4E"/>
    <w:rsid w:val="006739D3"/>
    <w:rsid w:val="00677D93"/>
    <w:rsid w:val="00680E92"/>
    <w:rsid w:val="00686CDA"/>
    <w:rsid w:val="006875D7"/>
    <w:rsid w:val="0069233E"/>
    <w:rsid w:val="0069424A"/>
    <w:rsid w:val="006A0A95"/>
    <w:rsid w:val="006A4FA5"/>
    <w:rsid w:val="006A683E"/>
    <w:rsid w:val="006A7439"/>
    <w:rsid w:val="006B2240"/>
    <w:rsid w:val="006B322F"/>
    <w:rsid w:val="006B3844"/>
    <w:rsid w:val="006B730B"/>
    <w:rsid w:val="006B7A5A"/>
    <w:rsid w:val="006C1837"/>
    <w:rsid w:val="006C254C"/>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F1D"/>
    <w:rsid w:val="0071768C"/>
    <w:rsid w:val="00717B4E"/>
    <w:rsid w:val="007206DE"/>
    <w:rsid w:val="00721F07"/>
    <w:rsid w:val="00721FD4"/>
    <w:rsid w:val="00725998"/>
    <w:rsid w:val="007319D7"/>
    <w:rsid w:val="00733F79"/>
    <w:rsid w:val="00734995"/>
    <w:rsid w:val="007362F4"/>
    <w:rsid w:val="00740C2C"/>
    <w:rsid w:val="007444D6"/>
    <w:rsid w:val="007454E9"/>
    <w:rsid w:val="007514F0"/>
    <w:rsid w:val="00755E68"/>
    <w:rsid w:val="00755ECC"/>
    <w:rsid w:val="00756E4C"/>
    <w:rsid w:val="00757F51"/>
    <w:rsid w:val="0076094C"/>
    <w:rsid w:val="00761C37"/>
    <w:rsid w:val="00762C63"/>
    <w:rsid w:val="007660F4"/>
    <w:rsid w:val="00770F5E"/>
    <w:rsid w:val="007710A5"/>
    <w:rsid w:val="00774C9A"/>
    <w:rsid w:val="00776B9A"/>
    <w:rsid w:val="00776F41"/>
    <w:rsid w:val="00780F29"/>
    <w:rsid w:val="007826E9"/>
    <w:rsid w:val="00783105"/>
    <w:rsid w:val="007901A3"/>
    <w:rsid w:val="00794222"/>
    <w:rsid w:val="00794981"/>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2319"/>
    <w:rsid w:val="007D2A74"/>
    <w:rsid w:val="007D32A9"/>
    <w:rsid w:val="007D43A1"/>
    <w:rsid w:val="007D44DE"/>
    <w:rsid w:val="007D55DC"/>
    <w:rsid w:val="007D7751"/>
    <w:rsid w:val="007E1AA2"/>
    <w:rsid w:val="007E1BF5"/>
    <w:rsid w:val="007E621F"/>
    <w:rsid w:val="007E627E"/>
    <w:rsid w:val="007E7899"/>
    <w:rsid w:val="007F31FC"/>
    <w:rsid w:val="007F3E57"/>
    <w:rsid w:val="007F49B2"/>
    <w:rsid w:val="007F4FFA"/>
    <w:rsid w:val="007F6163"/>
    <w:rsid w:val="00806A14"/>
    <w:rsid w:val="008153CC"/>
    <w:rsid w:val="008160B1"/>
    <w:rsid w:val="00816630"/>
    <w:rsid w:val="0081677D"/>
    <w:rsid w:val="008177BB"/>
    <w:rsid w:val="00821BBC"/>
    <w:rsid w:val="0082220F"/>
    <w:rsid w:val="0082365D"/>
    <w:rsid w:val="00823FDB"/>
    <w:rsid w:val="008251C4"/>
    <w:rsid w:val="00826088"/>
    <w:rsid w:val="00827208"/>
    <w:rsid w:val="0083306E"/>
    <w:rsid w:val="00833096"/>
    <w:rsid w:val="00836E00"/>
    <w:rsid w:val="0084277F"/>
    <w:rsid w:val="0084468B"/>
    <w:rsid w:val="00851E54"/>
    <w:rsid w:val="0085258B"/>
    <w:rsid w:val="00853324"/>
    <w:rsid w:val="00856902"/>
    <w:rsid w:val="0085692A"/>
    <w:rsid w:val="00863634"/>
    <w:rsid w:val="00864E23"/>
    <w:rsid w:val="0087058D"/>
    <w:rsid w:val="008712FC"/>
    <w:rsid w:val="00873827"/>
    <w:rsid w:val="00873B08"/>
    <w:rsid w:val="00873EDB"/>
    <w:rsid w:val="00874D25"/>
    <w:rsid w:val="008750B9"/>
    <w:rsid w:val="00875FD6"/>
    <w:rsid w:val="00884147"/>
    <w:rsid w:val="008854E4"/>
    <w:rsid w:val="00885E16"/>
    <w:rsid w:val="00887138"/>
    <w:rsid w:val="008914D3"/>
    <w:rsid w:val="0089447D"/>
    <w:rsid w:val="008A1768"/>
    <w:rsid w:val="008A7AE0"/>
    <w:rsid w:val="008B0C45"/>
    <w:rsid w:val="008B1B55"/>
    <w:rsid w:val="008B36DB"/>
    <w:rsid w:val="008B3E21"/>
    <w:rsid w:val="008C5081"/>
    <w:rsid w:val="008D2F3F"/>
    <w:rsid w:val="008D3491"/>
    <w:rsid w:val="008D36FB"/>
    <w:rsid w:val="008D4014"/>
    <w:rsid w:val="008D5292"/>
    <w:rsid w:val="008D5E56"/>
    <w:rsid w:val="008E29B1"/>
    <w:rsid w:val="008E479D"/>
    <w:rsid w:val="008E5CCB"/>
    <w:rsid w:val="008F4075"/>
    <w:rsid w:val="008F5402"/>
    <w:rsid w:val="008F5FF9"/>
    <w:rsid w:val="008F7213"/>
    <w:rsid w:val="00901C5C"/>
    <w:rsid w:val="00902179"/>
    <w:rsid w:val="00902BE6"/>
    <w:rsid w:val="009031FF"/>
    <w:rsid w:val="009045CC"/>
    <w:rsid w:val="00907253"/>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4C6E"/>
    <w:rsid w:val="00947CD8"/>
    <w:rsid w:val="00950AE2"/>
    <w:rsid w:val="009514D4"/>
    <w:rsid w:val="009566FC"/>
    <w:rsid w:val="00962FA7"/>
    <w:rsid w:val="00964755"/>
    <w:rsid w:val="00964E8D"/>
    <w:rsid w:val="00965EFB"/>
    <w:rsid w:val="00966310"/>
    <w:rsid w:val="00973FA1"/>
    <w:rsid w:val="00976D2B"/>
    <w:rsid w:val="00977B64"/>
    <w:rsid w:val="0098021B"/>
    <w:rsid w:val="009809A9"/>
    <w:rsid w:val="00981BE7"/>
    <w:rsid w:val="00984D97"/>
    <w:rsid w:val="00987402"/>
    <w:rsid w:val="009904BE"/>
    <w:rsid w:val="0099230F"/>
    <w:rsid w:val="00992FBD"/>
    <w:rsid w:val="00992FF5"/>
    <w:rsid w:val="00993839"/>
    <w:rsid w:val="00993C69"/>
    <w:rsid w:val="00994D1B"/>
    <w:rsid w:val="00997A43"/>
    <w:rsid w:val="009A3F13"/>
    <w:rsid w:val="009A40ED"/>
    <w:rsid w:val="009A4C0F"/>
    <w:rsid w:val="009A6398"/>
    <w:rsid w:val="009A64DD"/>
    <w:rsid w:val="009B08C0"/>
    <w:rsid w:val="009B4F08"/>
    <w:rsid w:val="009B5B96"/>
    <w:rsid w:val="009C1800"/>
    <w:rsid w:val="009C2833"/>
    <w:rsid w:val="009C362F"/>
    <w:rsid w:val="009C7B0A"/>
    <w:rsid w:val="009D32FD"/>
    <w:rsid w:val="009D783A"/>
    <w:rsid w:val="009E177C"/>
    <w:rsid w:val="009E1D74"/>
    <w:rsid w:val="009E3B3D"/>
    <w:rsid w:val="009E575D"/>
    <w:rsid w:val="009E5EAA"/>
    <w:rsid w:val="009F1042"/>
    <w:rsid w:val="009F1F04"/>
    <w:rsid w:val="009F36AC"/>
    <w:rsid w:val="009F577B"/>
    <w:rsid w:val="009F6B49"/>
    <w:rsid w:val="009F712A"/>
    <w:rsid w:val="00A016BE"/>
    <w:rsid w:val="00A019E5"/>
    <w:rsid w:val="00A0491E"/>
    <w:rsid w:val="00A051FE"/>
    <w:rsid w:val="00A0588F"/>
    <w:rsid w:val="00A1080E"/>
    <w:rsid w:val="00A1288D"/>
    <w:rsid w:val="00A1568B"/>
    <w:rsid w:val="00A216C5"/>
    <w:rsid w:val="00A236DE"/>
    <w:rsid w:val="00A244F1"/>
    <w:rsid w:val="00A24E1E"/>
    <w:rsid w:val="00A26527"/>
    <w:rsid w:val="00A36E20"/>
    <w:rsid w:val="00A36EA2"/>
    <w:rsid w:val="00A37265"/>
    <w:rsid w:val="00A37ACC"/>
    <w:rsid w:val="00A37B20"/>
    <w:rsid w:val="00A4037B"/>
    <w:rsid w:val="00A41437"/>
    <w:rsid w:val="00A4233A"/>
    <w:rsid w:val="00A43004"/>
    <w:rsid w:val="00A4463F"/>
    <w:rsid w:val="00A4691B"/>
    <w:rsid w:val="00A4772C"/>
    <w:rsid w:val="00A5012A"/>
    <w:rsid w:val="00A5121F"/>
    <w:rsid w:val="00A51DD6"/>
    <w:rsid w:val="00A51F83"/>
    <w:rsid w:val="00A539D8"/>
    <w:rsid w:val="00A559FB"/>
    <w:rsid w:val="00A6163B"/>
    <w:rsid w:val="00A64FC5"/>
    <w:rsid w:val="00A655FD"/>
    <w:rsid w:val="00A76D6F"/>
    <w:rsid w:val="00A81E10"/>
    <w:rsid w:val="00A82A2A"/>
    <w:rsid w:val="00A846F6"/>
    <w:rsid w:val="00A92565"/>
    <w:rsid w:val="00A9347A"/>
    <w:rsid w:val="00A93D5C"/>
    <w:rsid w:val="00A9646B"/>
    <w:rsid w:val="00A968DA"/>
    <w:rsid w:val="00A97D4C"/>
    <w:rsid w:val="00AA2A40"/>
    <w:rsid w:val="00AA3300"/>
    <w:rsid w:val="00AA4408"/>
    <w:rsid w:val="00AA444F"/>
    <w:rsid w:val="00AA4A32"/>
    <w:rsid w:val="00AA5A03"/>
    <w:rsid w:val="00AA5E47"/>
    <w:rsid w:val="00AB0AA5"/>
    <w:rsid w:val="00AB2934"/>
    <w:rsid w:val="00AB418F"/>
    <w:rsid w:val="00AB5743"/>
    <w:rsid w:val="00AC00DD"/>
    <w:rsid w:val="00AC0496"/>
    <w:rsid w:val="00AC15A2"/>
    <w:rsid w:val="00AC3514"/>
    <w:rsid w:val="00AC43FA"/>
    <w:rsid w:val="00AC4AEC"/>
    <w:rsid w:val="00AC76D1"/>
    <w:rsid w:val="00AD08C2"/>
    <w:rsid w:val="00AD19DE"/>
    <w:rsid w:val="00AD7000"/>
    <w:rsid w:val="00AE0803"/>
    <w:rsid w:val="00AE1291"/>
    <w:rsid w:val="00AE2A3D"/>
    <w:rsid w:val="00AE36B1"/>
    <w:rsid w:val="00AE6895"/>
    <w:rsid w:val="00AE6CB9"/>
    <w:rsid w:val="00AF1268"/>
    <w:rsid w:val="00AF2A47"/>
    <w:rsid w:val="00AF2CB5"/>
    <w:rsid w:val="00AF2E0D"/>
    <w:rsid w:val="00AF4D1E"/>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5027"/>
    <w:rsid w:val="00B253C5"/>
    <w:rsid w:val="00B254F0"/>
    <w:rsid w:val="00B31603"/>
    <w:rsid w:val="00B3167D"/>
    <w:rsid w:val="00B317E6"/>
    <w:rsid w:val="00B318C8"/>
    <w:rsid w:val="00B322DC"/>
    <w:rsid w:val="00B33E50"/>
    <w:rsid w:val="00B37591"/>
    <w:rsid w:val="00B3775A"/>
    <w:rsid w:val="00B37E24"/>
    <w:rsid w:val="00B41AA6"/>
    <w:rsid w:val="00B41CB5"/>
    <w:rsid w:val="00B46B1B"/>
    <w:rsid w:val="00B46E93"/>
    <w:rsid w:val="00B50A8D"/>
    <w:rsid w:val="00B53125"/>
    <w:rsid w:val="00B56AEA"/>
    <w:rsid w:val="00B57F3E"/>
    <w:rsid w:val="00B60073"/>
    <w:rsid w:val="00B6054A"/>
    <w:rsid w:val="00B6217F"/>
    <w:rsid w:val="00B62838"/>
    <w:rsid w:val="00B65329"/>
    <w:rsid w:val="00B65C9E"/>
    <w:rsid w:val="00B67323"/>
    <w:rsid w:val="00B73085"/>
    <w:rsid w:val="00B73F90"/>
    <w:rsid w:val="00B82D9A"/>
    <w:rsid w:val="00B8333C"/>
    <w:rsid w:val="00B846E2"/>
    <w:rsid w:val="00B86ACA"/>
    <w:rsid w:val="00B87793"/>
    <w:rsid w:val="00B90192"/>
    <w:rsid w:val="00B91EFB"/>
    <w:rsid w:val="00B92E7A"/>
    <w:rsid w:val="00B9635F"/>
    <w:rsid w:val="00BA635B"/>
    <w:rsid w:val="00BA6A89"/>
    <w:rsid w:val="00BA7004"/>
    <w:rsid w:val="00BB056B"/>
    <w:rsid w:val="00BB1B69"/>
    <w:rsid w:val="00BB3BBC"/>
    <w:rsid w:val="00BB420B"/>
    <w:rsid w:val="00BB460A"/>
    <w:rsid w:val="00BB49F8"/>
    <w:rsid w:val="00BB7527"/>
    <w:rsid w:val="00BC20F9"/>
    <w:rsid w:val="00BC4879"/>
    <w:rsid w:val="00BD15EC"/>
    <w:rsid w:val="00BD3897"/>
    <w:rsid w:val="00BD7B20"/>
    <w:rsid w:val="00BE04B2"/>
    <w:rsid w:val="00BE29C7"/>
    <w:rsid w:val="00BE461E"/>
    <w:rsid w:val="00BE4964"/>
    <w:rsid w:val="00BF0BE2"/>
    <w:rsid w:val="00BF1943"/>
    <w:rsid w:val="00BF5B70"/>
    <w:rsid w:val="00BF7172"/>
    <w:rsid w:val="00C04301"/>
    <w:rsid w:val="00C054D0"/>
    <w:rsid w:val="00C06B49"/>
    <w:rsid w:val="00C102DE"/>
    <w:rsid w:val="00C11928"/>
    <w:rsid w:val="00C12C75"/>
    <w:rsid w:val="00C12D84"/>
    <w:rsid w:val="00C161D1"/>
    <w:rsid w:val="00C203AE"/>
    <w:rsid w:val="00C21C53"/>
    <w:rsid w:val="00C21FA4"/>
    <w:rsid w:val="00C23F00"/>
    <w:rsid w:val="00C24247"/>
    <w:rsid w:val="00C24438"/>
    <w:rsid w:val="00C244F4"/>
    <w:rsid w:val="00C25644"/>
    <w:rsid w:val="00C258B1"/>
    <w:rsid w:val="00C2632F"/>
    <w:rsid w:val="00C26D49"/>
    <w:rsid w:val="00C318A9"/>
    <w:rsid w:val="00C32B0E"/>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14AD"/>
    <w:rsid w:val="00C74FE5"/>
    <w:rsid w:val="00C76371"/>
    <w:rsid w:val="00C766E9"/>
    <w:rsid w:val="00C77607"/>
    <w:rsid w:val="00C8111D"/>
    <w:rsid w:val="00C81338"/>
    <w:rsid w:val="00C8236D"/>
    <w:rsid w:val="00C83B19"/>
    <w:rsid w:val="00C83D4C"/>
    <w:rsid w:val="00C84511"/>
    <w:rsid w:val="00C8522F"/>
    <w:rsid w:val="00C85F75"/>
    <w:rsid w:val="00C863AB"/>
    <w:rsid w:val="00C87435"/>
    <w:rsid w:val="00C90A3D"/>
    <w:rsid w:val="00C9151D"/>
    <w:rsid w:val="00C92812"/>
    <w:rsid w:val="00C96333"/>
    <w:rsid w:val="00C969B3"/>
    <w:rsid w:val="00C96CC9"/>
    <w:rsid w:val="00C97EFD"/>
    <w:rsid w:val="00CA3E57"/>
    <w:rsid w:val="00CB2871"/>
    <w:rsid w:val="00CB4212"/>
    <w:rsid w:val="00CB47A4"/>
    <w:rsid w:val="00CB6E21"/>
    <w:rsid w:val="00CC2796"/>
    <w:rsid w:val="00CC5A0D"/>
    <w:rsid w:val="00CC6C2C"/>
    <w:rsid w:val="00CC7361"/>
    <w:rsid w:val="00CC7545"/>
    <w:rsid w:val="00CC78FC"/>
    <w:rsid w:val="00CD0AEF"/>
    <w:rsid w:val="00CD4F62"/>
    <w:rsid w:val="00CD70BB"/>
    <w:rsid w:val="00CD76DC"/>
    <w:rsid w:val="00CE0D0F"/>
    <w:rsid w:val="00CE0F2C"/>
    <w:rsid w:val="00CE5117"/>
    <w:rsid w:val="00CF442E"/>
    <w:rsid w:val="00CF5FCD"/>
    <w:rsid w:val="00D040D4"/>
    <w:rsid w:val="00D04744"/>
    <w:rsid w:val="00D04796"/>
    <w:rsid w:val="00D0636A"/>
    <w:rsid w:val="00D10568"/>
    <w:rsid w:val="00D12DDF"/>
    <w:rsid w:val="00D14ACA"/>
    <w:rsid w:val="00D15982"/>
    <w:rsid w:val="00D164EF"/>
    <w:rsid w:val="00D214E5"/>
    <w:rsid w:val="00D25430"/>
    <w:rsid w:val="00D265D3"/>
    <w:rsid w:val="00D32731"/>
    <w:rsid w:val="00D32877"/>
    <w:rsid w:val="00D34111"/>
    <w:rsid w:val="00D360AE"/>
    <w:rsid w:val="00D4088D"/>
    <w:rsid w:val="00D40ADC"/>
    <w:rsid w:val="00D41894"/>
    <w:rsid w:val="00D4445D"/>
    <w:rsid w:val="00D44C75"/>
    <w:rsid w:val="00D45C23"/>
    <w:rsid w:val="00D46C16"/>
    <w:rsid w:val="00D50D09"/>
    <w:rsid w:val="00D517B9"/>
    <w:rsid w:val="00D57B5B"/>
    <w:rsid w:val="00D609EC"/>
    <w:rsid w:val="00D60FA9"/>
    <w:rsid w:val="00D64FFF"/>
    <w:rsid w:val="00D65F89"/>
    <w:rsid w:val="00D705A0"/>
    <w:rsid w:val="00D713A6"/>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643B"/>
    <w:rsid w:val="00DA77F3"/>
    <w:rsid w:val="00DB2641"/>
    <w:rsid w:val="00DB2BDD"/>
    <w:rsid w:val="00DB3528"/>
    <w:rsid w:val="00DB3616"/>
    <w:rsid w:val="00DB405D"/>
    <w:rsid w:val="00DB4102"/>
    <w:rsid w:val="00DB5628"/>
    <w:rsid w:val="00DB67A6"/>
    <w:rsid w:val="00DB6C2A"/>
    <w:rsid w:val="00DC1812"/>
    <w:rsid w:val="00DC2BD9"/>
    <w:rsid w:val="00DC7549"/>
    <w:rsid w:val="00DD035E"/>
    <w:rsid w:val="00DD1729"/>
    <w:rsid w:val="00DD2C52"/>
    <w:rsid w:val="00DD6533"/>
    <w:rsid w:val="00DE4CAB"/>
    <w:rsid w:val="00DE628E"/>
    <w:rsid w:val="00DE75E5"/>
    <w:rsid w:val="00DF187B"/>
    <w:rsid w:val="00DF248B"/>
    <w:rsid w:val="00DF2AA2"/>
    <w:rsid w:val="00DF535D"/>
    <w:rsid w:val="00E025EE"/>
    <w:rsid w:val="00E02865"/>
    <w:rsid w:val="00E033F6"/>
    <w:rsid w:val="00E04B07"/>
    <w:rsid w:val="00E05196"/>
    <w:rsid w:val="00E06B24"/>
    <w:rsid w:val="00E13A54"/>
    <w:rsid w:val="00E20668"/>
    <w:rsid w:val="00E218B9"/>
    <w:rsid w:val="00E247DF"/>
    <w:rsid w:val="00E24CF1"/>
    <w:rsid w:val="00E24DCB"/>
    <w:rsid w:val="00E25F6B"/>
    <w:rsid w:val="00E26D25"/>
    <w:rsid w:val="00E30A14"/>
    <w:rsid w:val="00E3119C"/>
    <w:rsid w:val="00E32ED8"/>
    <w:rsid w:val="00E3694C"/>
    <w:rsid w:val="00E36AF3"/>
    <w:rsid w:val="00E424EC"/>
    <w:rsid w:val="00E51ED7"/>
    <w:rsid w:val="00E53E34"/>
    <w:rsid w:val="00E54210"/>
    <w:rsid w:val="00E555BA"/>
    <w:rsid w:val="00E55907"/>
    <w:rsid w:val="00E55A16"/>
    <w:rsid w:val="00E60201"/>
    <w:rsid w:val="00E626C2"/>
    <w:rsid w:val="00E63965"/>
    <w:rsid w:val="00E64283"/>
    <w:rsid w:val="00E64D7E"/>
    <w:rsid w:val="00E65F2F"/>
    <w:rsid w:val="00E70336"/>
    <w:rsid w:val="00E70F46"/>
    <w:rsid w:val="00E71014"/>
    <w:rsid w:val="00E71369"/>
    <w:rsid w:val="00E72CD1"/>
    <w:rsid w:val="00E72E39"/>
    <w:rsid w:val="00E74932"/>
    <w:rsid w:val="00E75645"/>
    <w:rsid w:val="00E75EBC"/>
    <w:rsid w:val="00E767F7"/>
    <w:rsid w:val="00E76F2F"/>
    <w:rsid w:val="00E771A0"/>
    <w:rsid w:val="00E810CE"/>
    <w:rsid w:val="00E85503"/>
    <w:rsid w:val="00E86966"/>
    <w:rsid w:val="00E86D5D"/>
    <w:rsid w:val="00E91615"/>
    <w:rsid w:val="00E91A29"/>
    <w:rsid w:val="00E93950"/>
    <w:rsid w:val="00EA1D74"/>
    <w:rsid w:val="00EA3ABE"/>
    <w:rsid w:val="00EA41B5"/>
    <w:rsid w:val="00EB1C73"/>
    <w:rsid w:val="00EB3A3A"/>
    <w:rsid w:val="00EB5C6E"/>
    <w:rsid w:val="00ED0D9A"/>
    <w:rsid w:val="00ED3675"/>
    <w:rsid w:val="00ED5C7B"/>
    <w:rsid w:val="00ED753D"/>
    <w:rsid w:val="00ED7ACF"/>
    <w:rsid w:val="00EE16A2"/>
    <w:rsid w:val="00EE5051"/>
    <w:rsid w:val="00EE51A3"/>
    <w:rsid w:val="00EF2478"/>
    <w:rsid w:val="00EF2982"/>
    <w:rsid w:val="00EF2B97"/>
    <w:rsid w:val="00EF357F"/>
    <w:rsid w:val="00EF3D93"/>
    <w:rsid w:val="00EF56A7"/>
    <w:rsid w:val="00EF575B"/>
    <w:rsid w:val="00EF5820"/>
    <w:rsid w:val="00EF5C2A"/>
    <w:rsid w:val="00F01126"/>
    <w:rsid w:val="00F04057"/>
    <w:rsid w:val="00F04C1D"/>
    <w:rsid w:val="00F078E9"/>
    <w:rsid w:val="00F101E0"/>
    <w:rsid w:val="00F1054A"/>
    <w:rsid w:val="00F106B7"/>
    <w:rsid w:val="00F117D8"/>
    <w:rsid w:val="00F1273A"/>
    <w:rsid w:val="00F12D23"/>
    <w:rsid w:val="00F14AC3"/>
    <w:rsid w:val="00F15E67"/>
    <w:rsid w:val="00F1616C"/>
    <w:rsid w:val="00F2066F"/>
    <w:rsid w:val="00F24CEA"/>
    <w:rsid w:val="00F31190"/>
    <w:rsid w:val="00F3488A"/>
    <w:rsid w:val="00F34DEC"/>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47F1"/>
    <w:rsid w:val="00F65E63"/>
    <w:rsid w:val="00F65F55"/>
    <w:rsid w:val="00F72883"/>
    <w:rsid w:val="00F733CB"/>
    <w:rsid w:val="00F73DEF"/>
    <w:rsid w:val="00F74731"/>
    <w:rsid w:val="00F75959"/>
    <w:rsid w:val="00F81273"/>
    <w:rsid w:val="00F820B4"/>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B65A2"/>
    <w:rsid w:val="00FC0025"/>
    <w:rsid w:val="00FC02A0"/>
    <w:rsid w:val="00FC0F71"/>
    <w:rsid w:val="00FC1EDB"/>
    <w:rsid w:val="00FC31DF"/>
    <w:rsid w:val="00FC3553"/>
    <w:rsid w:val="00FC4C51"/>
    <w:rsid w:val="00FC572F"/>
    <w:rsid w:val="00FC665E"/>
    <w:rsid w:val="00FC7E05"/>
    <w:rsid w:val="00FD0224"/>
    <w:rsid w:val="00FD6F71"/>
    <w:rsid w:val="00FE2FCD"/>
    <w:rsid w:val="00FE365D"/>
    <w:rsid w:val="00FE3694"/>
    <w:rsid w:val="00FE42E8"/>
    <w:rsid w:val="00FE5292"/>
    <w:rsid w:val="00FE5D2F"/>
    <w:rsid w:val="00FE6AE7"/>
    <w:rsid w:val="00FF1A0C"/>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semiHidden/>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semiHidden/>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eastAsia="Times New Roman" w:hAnsi="Alvi Nastaleeq" w:cs="Alvi Nastaleeq"/>
      <w:i/>
      <w:iCs/>
      <w:sz w:val="26"/>
      <w:szCs w:val="26"/>
      <w:lang w:bidi="ur-PK"/>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2436CD"/>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2436CD"/>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khatm-e-nubuwwat.org/pamphlets/Majlis/204/P/1.ht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293A6EB6-F3CF-4303-B0FF-3E1EDD0E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4</TotalTime>
  <Pages>14</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4</cp:revision>
  <cp:lastPrinted>2021-01-13T08:01:00Z</cp:lastPrinted>
  <dcterms:created xsi:type="dcterms:W3CDTF">2020-12-23T07:10:00Z</dcterms:created>
  <dcterms:modified xsi:type="dcterms:W3CDTF">2021-01-13T08:04:00Z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